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79F89F91" w:rsidR="00040606" w:rsidRPr="00D92488" w:rsidRDefault="002804F4" w:rsidP="00040606">
      <w:pPr>
        <w:rPr>
          <w:rFonts w:ascii="Arial" w:eastAsiaTheme="majorEastAsia" w:hAnsi="Arial" w:cs="Arial"/>
          <w:b/>
          <w:sz w:val="32"/>
          <w:szCs w:val="32"/>
          <w:lang w:val="pl-PL" w:eastAsia="en-US"/>
        </w:rPr>
      </w:pPr>
      <w:bookmarkStart w:id="0" w:name="_Hlk51939606"/>
      <w:bookmarkStart w:id="1" w:name="_Hlk21420256"/>
      <w:r w:rsidRPr="00D92488">
        <w:rPr>
          <w:rFonts w:ascii="Arial" w:eastAsiaTheme="majorEastAsia" w:hAnsi="Arial" w:cs="Arial"/>
          <w:b/>
          <w:sz w:val="32"/>
          <w:szCs w:val="32"/>
          <w:lang w:val="pl-PL" w:eastAsia="en-US"/>
        </w:rPr>
        <w:t xml:space="preserve">WSKAŹNIKI W GÓRĘ! </w:t>
      </w:r>
      <w:r w:rsidR="006B0303" w:rsidRPr="00D92488">
        <w:rPr>
          <w:rFonts w:ascii="Arial" w:eastAsiaTheme="majorEastAsia" w:hAnsi="Arial" w:cs="Arial"/>
          <w:b/>
          <w:sz w:val="32"/>
          <w:szCs w:val="32"/>
          <w:lang w:val="pl-PL" w:eastAsia="en-US"/>
        </w:rPr>
        <w:t xml:space="preserve">FORD OGŁASZA </w:t>
      </w:r>
      <w:r w:rsidR="00600E64" w:rsidRPr="00D92488">
        <w:rPr>
          <w:rFonts w:ascii="Arial" w:eastAsiaTheme="majorEastAsia" w:hAnsi="Arial" w:cs="Arial"/>
          <w:b/>
          <w:sz w:val="32"/>
          <w:szCs w:val="32"/>
          <w:lang w:val="pl-PL" w:eastAsia="en-US"/>
        </w:rPr>
        <w:t>MARCOWE</w:t>
      </w:r>
      <w:r w:rsidR="00955230" w:rsidRPr="00D92488">
        <w:rPr>
          <w:rFonts w:ascii="Arial" w:eastAsiaTheme="majorEastAsia" w:hAnsi="Arial" w:cs="Arial"/>
          <w:b/>
          <w:sz w:val="32"/>
          <w:szCs w:val="32"/>
          <w:lang w:val="pl-PL" w:eastAsia="en-US"/>
        </w:rPr>
        <w:t xml:space="preserve"> </w:t>
      </w:r>
      <w:r w:rsidR="006B0303" w:rsidRPr="00D92488">
        <w:rPr>
          <w:rFonts w:ascii="Arial" w:eastAsiaTheme="majorEastAsia" w:hAnsi="Arial" w:cs="Arial"/>
          <w:b/>
          <w:sz w:val="32"/>
          <w:szCs w:val="32"/>
          <w:lang w:val="pl-PL" w:eastAsia="en-US"/>
        </w:rPr>
        <w:t>WYNIKI SPRZEDAŻY</w:t>
      </w:r>
      <w:r w:rsidR="00040606" w:rsidRPr="00D92488">
        <w:rPr>
          <w:rFonts w:ascii="Arial" w:eastAsiaTheme="majorEastAsia" w:hAnsi="Arial" w:cs="Arial"/>
          <w:b/>
          <w:sz w:val="32"/>
          <w:szCs w:val="32"/>
          <w:lang w:val="pl-PL" w:eastAsia="en-US"/>
        </w:rPr>
        <w:t xml:space="preserve"> </w:t>
      </w:r>
      <w:r w:rsidR="00955230" w:rsidRPr="00D92488">
        <w:rPr>
          <w:rFonts w:ascii="Arial" w:eastAsiaTheme="majorEastAsia" w:hAnsi="Arial" w:cs="Arial"/>
          <w:b/>
          <w:sz w:val="32"/>
          <w:szCs w:val="32"/>
          <w:lang w:val="pl-PL" w:eastAsia="en-US"/>
        </w:rPr>
        <w:t>W STANACH ZJEDNOCZONYCH</w:t>
      </w:r>
    </w:p>
    <w:p w14:paraId="7D4D5AA6" w14:textId="77777777" w:rsidR="00040606" w:rsidRPr="00D92488" w:rsidRDefault="00040606" w:rsidP="00040606">
      <w:pPr>
        <w:rPr>
          <w:rFonts w:ascii="Arial" w:eastAsiaTheme="majorEastAsia" w:hAnsi="Arial" w:cs="Arial"/>
          <w:b/>
          <w:sz w:val="32"/>
          <w:szCs w:val="32"/>
          <w:lang w:val="pl-PL" w:eastAsia="en-US"/>
        </w:rPr>
      </w:pPr>
    </w:p>
    <w:p w14:paraId="7A11820B" w14:textId="4A0BEAE7" w:rsidR="00A1364C" w:rsidRPr="00D92488" w:rsidRDefault="00A1364C" w:rsidP="008A5E56">
      <w:pPr>
        <w:numPr>
          <w:ilvl w:val="0"/>
          <w:numId w:val="4"/>
        </w:numPr>
        <w:rPr>
          <w:rFonts w:ascii="Arial" w:hAnsi="Arial" w:cs="Arial"/>
          <w:bCs/>
          <w:sz w:val="22"/>
          <w:szCs w:val="22"/>
          <w:lang w:val="pl-PL"/>
        </w:rPr>
      </w:pPr>
      <w:r w:rsidRPr="00D92488">
        <w:rPr>
          <w:rFonts w:ascii="Arial" w:hAnsi="Arial" w:cs="Arial"/>
          <w:bCs/>
          <w:sz w:val="22"/>
          <w:szCs w:val="22"/>
          <w:lang w:val="pl-PL"/>
        </w:rPr>
        <w:t>Mimo wyzwań związanych z</w:t>
      </w:r>
      <w:r w:rsidR="00955230" w:rsidRPr="00D92488">
        <w:rPr>
          <w:rFonts w:ascii="Arial" w:hAnsi="Arial" w:cs="Arial"/>
          <w:bCs/>
          <w:sz w:val="22"/>
          <w:szCs w:val="22"/>
          <w:lang w:val="pl-PL"/>
        </w:rPr>
        <w:t xml:space="preserve"> ograniczeniami w</w:t>
      </w:r>
      <w:r w:rsidRPr="00D92488">
        <w:rPr>
          <w:rFonts w:ascii="Arial" w:hAnsi="Arial" w:cs="Arial"/>
          <w:bCs/>
          <w:sz w:val="22"/>
          <w:szCs w:val="22"/>
          <w:lang w:val="pl-PL"/>
        </w:rPr>
        <w:t xml:space="preserve"> dostępności chipów do półprzewodników</w:t>
      </w:r>
      <w:r w:rsidR="002B18A3">
        <w:rPr>
          <w:rFonts w:ascii="Arial" w:hAnsi="Arial" w:cs="Arial"/>
          <w:bCs/>
          <w:sz w:val="22"/>
          <w:szCs w:val="22"/>
          <w:lang w:val="pl-PL"/>
        </w:rPr>
        <w:t>,</w:t>
      </w:r>
      <w:r w:rsidRPr="00D92488">
        <w:rPr>
          <w:rFonts w:ascii="Arial" w:hAnsi="Arial" w:cs="Arial"/>
          <w:bCs/>
          <w:sz w:val="22"/>
          <w:szCs w:val="22"/>
          <w:lang w:val="pl-PL"/>
        </w:rPr>
        <w:t xml:space="preserve"> Ford </w:t>
      </w:r>
      <w:r w:rsidR="00955230" w:rsidRPr="00D92488">
        <w:rPr>
          <w:rFonts w:ascii="Arial" w:hAnsi="Arial" w:cs="Arial"/>
          <w:bCs/>
          <w:sz w:val="22"/>
          <w:szCs w:val="22"/>
          <w:lang w:val="pl-PL"/>
        </w:rPr>
        <w:t xml:space="preserve">zwiększył sprzedaż </w:t>
      </w:r>
      <w:r w:rsidRPr="00D92488">
        <w:rPr>
          <w:rFonts w:ascii="Arial" w:hAnsi="Arial" w:cs="Arial"/>
          <w:bCs/>
          <w:sz w:val="22"/>
          <w:szCs w:val="22"/>
          <w:lang w:val="pl-PL"/>
        </w:rPr>
        <w:t xml:space="preserve">w minionym miesiącu.  </w:t>
      </w:r>
      <w:r w:rsidRPr="00D92488">
        <w:rPr>
          <w:rFonts w:ascii="Arial" w:hAnsi="Arial" w:cs="Arial"/>
          <w:bCs/>
          <w:sz w:val="22"/>
          <w:szCs w:val="22"/>
          <w:lang w:val="pl-PL"/>
        </w:rPr>
        <w:br/>
      </w:r>
    </w:p>
    <w:p w14:paraId="677EEBD8" w14:textId="2FC37FFB" w:rsidR="008A5E56" w:rsidRPr="00D92488" w:rsidRDefault="006B0303" w:rsidP="008A5E56">
      <w:pPr>
        <w:numPr>
          <w:ilvl w:val="0"/>
          <w:numId w:val="4"/>
        </w:numPr>
        <w:rPr>
          <w:rFonts w:ascii="Arial" w:hAnsi="Arial" w:cs="Arial"/>
          <w:bCs/>
          <w:sz w:val="22"/>
          <w:szCs w:val="22"/>
          <w:lang w:val="pl-PL"/>
        </w:rPr>
      </w:pPr>
      <w:r w:rsidRPr="00D92488">
        <w:rPr>
          <w:rFonts w:ascii="Arial" w:hAnsi="Arial" w:cs="Arial"/>
          <w:bCs/>
          <w:sz w:val="22"/>
          <w:szCs w:val="22"/>
          <w:lang w:val="pl-PL"/>
        </w:rPr>
        <w:t>Producent</w:t>
      </w:r>
      <w:r w:rsidR="00847DAD" w:rsidRPr="00D92488">
        <w:rPr>
          <w:rFonts w:ascii="Arial" w:hAnsi="Arial" w:cs="Arial"/>
          <w:bCs/>
          <w:sz w:val="22"/>
          <w:szCs w:val="22"/>
          <w:lang w:val="pl-PL"/>
        </w:rPr>
        <w:t xml:space="preserve"> </w:t>
      </w:r>
      <w:r w:rsidR="008A5E56" w:rsidRPr="00D92488">
        <w:rPr>
          <w:rFonts w:ascii="Arial" w:hAnsi="Arial" w:cs="Arial"/>
          <w:bCs/>
          <w:sz w:val="22"/>
          <w:szCs w:val="22"/>
          <w:lang w:val="pl-PL"/>
        </w:rPr>
        <w:t>przyjął w marcu rekordową liczbę 50 000 zamówień detalicznych na pojazdy serii F.</w:t>
      </w:r>
    </w:p>
    <w:p w14:paraId="0156A5B0" w14:textId="77777777" w:rsidR="008A5E56" w:rsidRPr="00D92488" w:rsidRDefault="008A5E56" w:rsidP="008A5E56">
      <w:pPr>
        <w:ind w:left="720"/>
        <w:rPr>
          <w:rFonts w:ascii="Arial" w:hAnsi="Arial" w:cs="Arial"/>
          <w:bCs/>
          <w:sz w:val="22"/>
          <w:szCs w:val="22"/>
          <w:lang w:val="pl-PL"/>
        </w:rPr>
      </w:pPr>
    </w:p>
    <w:p w14:paraId="209870C3" w14:textId="4C19302A" w:rsidR="00847DAD" w:rsidRPr="00D92488" w:rsidRDefault="006B0303" w:rsidP="008A5E56">
      <w:pPr>
        <w:numPr>
          <w:ilvl w:val="0"/>
          <w:numId w:val="4"/>
        </w:numPr>
        <w:rPr>
          <w:rFonts w:ascii="Arial" w:hAnsi="Arial" w:cs="Arial"/>
          <w:bCs/>
          <w:sz w:val="22"/>
          <w:szCs w:val="22"/>
          <w:lang w:val="pl-PL"/>
        </w:rPr>
      </w:pPr>
      <w:r w:rsidRPr="00D92488">
        <w:rPr>
          <w:rFonts w:ascii="Arial" w:hAnsi="Arial" w:cs="Arial"/>
          <w:sz w:val="22"/>
          <w:szCs w:val="22"/>
          <w:lang w:val="pl-PL" w:eastAsia="pl-PL"/>
        </w:rPr>
        <w:t xml:space="preserve">Ford </w:t>
      </w:r>
      <w:r w:rsidR="008A5E56" w:rsidRPr="00D92488">
        <w:rPr>
          <w:rFonts w:ascii="Arial" w:hAnsi="Arial" w:cs="Arial"/>
          <w:sz w:val="22"/>
          <w:szCs w:val="22"/>
          <w:lang w:val="pl-PL" w:eastAsia="pl-PL"/>
        </w:rPr>
        <w:t xml:space="preserve">odnotował </w:t>
      </w:r>
      <w:r w:rsidR="00AF043A" w:rsidRPr="00D92488">
        <w:rPr>
          <w:rFonts w:ascii="Arial" w:hAnsi="Arial" w:cs="Arial"/>
          <w:sz w:val="22"/>
          <w:szCs w:val="22"/>
          <w:lang w:val="pl-PL" w:eastAsia="pl-PL"/>
        </w:rPr>
        <w:t xml:space="preserve">także </w:t>
      </w:r>
      <w:r w:rsidR="008A5E56" w:rsidRPr="00D92488">
        <w:rPr>
          <w:rFonts w:ascii="Arial" w:hAnsi="Arial" w:cs="Arial"/>
          <w:sz w:val="22"/>
          <w:szCs w:val="22"/>
          <w:lang w:val="pl-PL" w:eastAsia="pl-PL"/>
        </w:rPr>
        <w:t>r</w:t>
      </w:r>
      <w:r w:rsidR="00923FC3" w:rsidRPr="00D92488">
        <w:rPr>
          <w:rFonts w:ascii="Arial" w:hAnsi="Arial" w:cs="Arial"/>
          <w:sz w:val="22"/>
          <w:szCs w:val="22"/>
          <w:lang w:val="pl-PL" w:eastAsia="pl-PL"/>
        </w:rPr>
        <w:t>ekordow</w:t>
      </w:r>
      <w:r w:rsidR="00AE086B" w:rsidRPr="00D92488">
        <w:rPr>
          <w:rFonts w:ascii="Arial" w:hAnsi="Arial" w:cs="Arial"/>
          <w:sz w:val="22"/>
          <w:szCs w:val="22"/>
          <w:lang w:val="pl-PL" w:eastAsia="pl-PL"/>
        </w:rPr>
        <w:t>ą</w:t>
      </w:r>
      <w:r w:rsidR="00923FC3" w:rsidRPr="00D92488">
        <w:rPr>
          <w:rFonts w:ascii="Arial" w:hAnsi="Arial" w:cs="Arial"/>
          <w:sz w:val="22"/>
          <w:szCs w:val="22"/>
          <w:lang w:val="pl-PL" w:eastAsia="pl-PL"/>
        </w:rPr>
        <w:t xml:space="preserve"> sprzedaż pojazdów zelektryfikowanych</w:t>
      </w:r>
      <w:r w:rsidR="00116ED0" w:rsidRPr="00D92488">
        <w:rPr>
          <w:rFonts w:ascii="Arial" w:hAnsi="Arial" w:cs="Arial"/>
          <w:sz w:val="22"/>
          <w:szCs w:val="22"/>
          <w:lang w:val="pl-PL" w:eastAsia="pl-PL"/>
        </w:rPr>
        <w:t>.</w:t>
      </w:r>
      <w:r w:rsidR="00DF0C1B" w:rsidRPr="00D92488">
        <w:rPr>
          <w:rFonts w:ascii="Arial" w:hAnsi="Arial" w:cs="Arial"/>
          <w:sz w:val="22"/>
          <w:szCs w:val="22"/>
          <w:lang w:val="pl-PL" w:eastAsia="pl-PL"/>
        </w:rPr>
        <w:t xml:space="preserve"> Popyt na Mustanga Mach-E wzrósł o ponad 18 procent. </w:t>
      </w:r>
      <w:r w:rsidR="00923FC3" w:rsidRPr="00D92488">
        <w:rPr>
          <w:rFonts w:ascii="Arial" w:hAnsi="Arial" w:cs="Arial"/>
          <w:sz w:val="22"/>
          <w:szCs w:val="22"/>
          <w:lang w:val="pl-PL" w:eastAsia="pl-PL"/>
        </w:rPr>
        <w:t xml:space="preserve"> </w:t>
      </w:r>
      <w:r w:rsidR="00847DAD" w:rsidRPr="00D92488">
        <w:rPr>
          <w:rFonts w:ascii="Arial" w:hAnsi="Arial" w:cs="Arial"/>
          <w:sz w:val="22"/>
          <w:szCs w:val="22"/>
          <w:lang w:val="pl-PL" w:eastAsia="pl-PL"/>
        </w:rPr>
        <w:br/>
      </w:r>
    </w:p>
    <w:p w14:paraId="03A1FD20" w14:textId="35A3CDDF" w:rsidR="005F62AC" w:rsidRPr="00D92488" w:rsidRDefault="008A5E56" w:rsidP="00E14406">
      <w:pPr>
        <w:pStyle w:val="ListParagraph"/>
        <w:numPr>
          <w:ilvl w:val="0"/>
          <w:numId w:val="4"/>
        </w:numPr>
        <w:rPr>
          <w:rFonts w:ascii="Arial" w:hAnsi="Arial" w:cs="Arial"/>
          <w:bCs/>
          <w:sz w:val="22"/>
          <w:szCs w:val="22"/>
          <w:lang w:val="pl-PL"/>
        </w:rPr>
      </w:pPr>
      <w:r w:rsidRPr="00D92488">
        <w:rPr>
          <w:rFonts w:ascii="Arial" w:hAnsi="Arial" w:cs="Arial"/>
          <w:bCs/>
          <w:sz w:val="22"/>
          <w:szCs w:val="22"/>
          <w:lang w:val="pl-PL"/>
        </w:rPr>
        <w:t xml:space="preserve">Dobrą passę kontynuuje także </w:t>
      </w:r>
      <w:r w:rsidR="00923FC3" w:rsidRPr="00D92488">
        <w:rPr>
          <w:rFonts w:ascii="Arial" w:hAnsi="Arial" w:cs="Arial"/>
          <w:bCs/>
          <w:sz w:val="22"/>
          <w:szCs w:val="22"/>
          <w:lang w:val="pl-PL"/>
        </w:rPr>
        <w:t>Ford Pro</w:t>
      </w:r>
      <w:r w:rsidR="00DF0C1B" w:rsidRPr="00D92488">
        <w:rPr>
          <w:rFonts w:ascii="Arial" w:hAnsi="Arial" w:cs="Arial"/>
          <w:bCs/>
          <w:sz w:val="22"/>
          <w:szCs w:val="22"/>
          <w:lang w:val="pl-PL"/>
        </w:rPr>
        <w:t>, rozpoczynając dostawy do klientów pierwszych egzemplarzy w pełni elektrycznego E-Transita.</w:t>
      </w:r>
      <w:r w:rsidRPr="00D92488">
        <w:rPr>
          <w:rFonts w:ascii="Arial" w:hAnsi="Arial" w:cs="Arial"/>
          <w:bCs/>
          <w:sz w:val="22"/>
          <w:szCs w:val="22"/>
          <w:lang w:val="pl-PL"/>
        </w:rPr>
        <w:br/>
      </w:r>
    </w:p>
    <w:p w14:paraId="4BECAC0C" w14:textId="463F7CE7" w:rsidR="00847DAD" w:rsidRPr="00D92488" w:rsidRDefault="00955230" w:rsidP="00E14406">
      <w:pPr>
        <w:rPr>
          <w:rFonts w:ascii="Arial" w:hAnsi="Arial" w:cs="Arial"/>
          <w:sz w:val="22"/>
          <w:szCs w:val="22"/>
          <w:lang w:val="pl-PL"/>
        </w:rPr>
      </w:pPr>
      <w:r w:rsidRPr="00D92488">
        <w:rPr>
          <w:rFonts w:ascii="Arial" w:hAnsi="Arial" w:cs="Arial"/>
          <w:b/>
          <w:bCs/>
          <w:sz w:val="22"/>
          <w:szCs w:val="22"/>
          <w:lang w:val="pl-PL"/>
        </w:rPr>
        <w:t xml:space="preserve">Warszawa, </w:t>
      </w:r>
      <w:r w:rsidR="00C1094B">
        <w:rPr>
          <w:rFonts w:ascii="Arial" w:hAnsi="Arial" w:cs="Arial"/>
          <w:b/>
          <w:bCs/>
          <w:sz w:val="22"/>
          <w:szCs w:val="22"/>
          <w:lang w:val="pl-PL"/>
        </w:rPr>
        <w:t>11</w:t>
      </w:r>
      <w:r w:rsidRPr="00D92488">
        <w:rPr>
          <w:rFonts w:ascii="Arial" w:hAnsi="Arial" w:cs="Arial"/>
          <w:b/>
          <w:bCs/>
          <w:sz w:val="22"/>
          <w:szCs w:val="22"/>
          <w:lang w:val="pl-PL"/>
        </w:rPr>
        <w:t xml:space="preserve"> kwietnia</w:t>
      </w:r>
      <w:r w:rsidR="00020F6B" w:rsidRPr="00D92488">
        <w:rPr>
          <w:rFonts w:ascii="Arial" w:hAnsi="Arial" w:cs="Arial"/>
          <w:b/>
          <w:bCs/>
          <w:sz w:val="22"/>
          <w:szCs w:val="22"/>
          <w:lang w:val="pl-PL"/>
        </w:rPr>
        <w:t xml:space="preserve"> 2022 </w:t>
      </w:r>
      <w:r w:rsidRPr="00D92488">
        <w:rPr>
          <w:rFonts w:ascii="Arial" w:hAnsi="Arial" w:cs="Arial"/>
          <w:b/>
          <w:bCs/>
          <w:sz w:val="22"/>
          <w:szCs w:val="22"/>
          <w:lang w:val="pl-PL"/>
        </w:rPr>
        <w:t xml:space="preserve">roku </w:t>
      </w:r>
      <w:r w:rsidR="00020F6B" w:rsidRPr="00D92488">
        <w:rPr>
          <w:rFonts w:ascii="Arial" w:hAnsi="Arial" w:cs="Arial"/>
          <w:b/>
          <w:bCs/>
          <w:sz w:val="22"/>
          <w:szCs w:val="22"/>
          <w:lang w:val="pl-PL"/>
        </w:rPr>
        <w:t xml:space="preserve">- </w:t>
      </w:r>
      <w:r w:rsidR="008322B8" w:rsidRPr="00D92488">
        <w:rPr>
          <w:rFonts w:ascii="Arial" w:hAnsi="Arial" w:cs="Arial"/>
          <w:sz w:val="22"/>
          <w:szCs w:val="22"/>
          <w:lang w:val="pl-PL"/>
        </w:rPr>
        <w:t xml:space="preserve">Ford kończy pierwszy kwartał </w:t>
      </w:r>
      <w:r w:rsidR="00AF043A" w:rsidRPr="00D92488">
        <w:rPr>
          <w:rFonts w:ascii="Arial" w:hAnsi="Arial" w:cs="Arial"/>
          <w:sz w:val="22"/>
          <w:szCs w:val="22"/>
          <w:lang w:val="pl-PL"/>
        </w:rPr>
        <w:t xml:space="preserve">bardzo </w:t>
      </w:r>
      <w:r w:rsidR="008322B8" w:rsidRPr="00D92488">
        <w:rPr>
          <w:rFonts w:ascii="Arial" w:hAnsi="Arial" w:cs="Arial"/>
          <w:sz w:val="22"/>
          <w:szCs w:val="22"/>
          <w:lang w:val="pl-PL"/>
        </w:rPr>
        <w:t>dobrymi wynikami. Wprowadzone</w:t>
      </w:r>
      <w:r w:rsidR="00693BF1" w:rsidRPr="00D92488">
        <w:rPr>
          <w:rFonts w:ascii="Arial" w:hAnsi="Arial" w:cs="Arial"/>
          <w:sz w:val="22"/>
          <w:szCs w:val="22"/>
          <w:lang w:val="pl-PL"/>
        </w:rPr>
        <w:t xml:space="preserve"> </w:t>
      </w:r>
      <w:r w:rsidR="009E41A0" w:rsidRPr="00D92488">
        <w:rPr>
          <w:rFonts w:ascii="Arial" w:hAnsi="Arial" w:cs="Arial"/>
          <w:sz w:val="22"/>
          <w:szCs w:val="22"/>
          <w:lang w:val="pl-PL"/>
        </w:rPr>
        <w:t>ostatnio</w:t>
      </w:r>
      <w:r w:rsidR="008322B8" w:rsidRPr="00D92488">
        <w:rPr>
          <w:rFonts w:ascii="Arial" w:hAnsi="Arial" w:cs="Arial"/>
          <w:sz w:val="22"/>
          <w:szCs w:val="22"/>
          <w:lang w:val="pl-PL"/>
        </w:rPr>
        <w:t xml:space="preserve"> </w:t>
      </w:r>
      <w:r w:rsidR="005F62AC" w:rsidRPr="00D92488">
        <w:rPr>
          <w:rFonts w:ascii="Arial" w:hAnsi="Arial" w:cs="Arial"/>
          <w:sz w:val="22"/>
          <w:szCs w:val="22"/>
          <w:lang w:val="pl-PL"/>
        </w:rPr>
        <w:t>usprawnieni</w:t>
      </w:r>
      <w:r w:rsidR="008322B8" w:rsidRPr="00D92488">
        <w:rPr>
          <w:rFonts w:ascii="Arial" w:hAnsi="Arial" w:cs="Arial"/>
          <w:sz w:val="22"/>
          <w:szCs w:val="22"/>
          <w:lang w:val="pl-PL"/>
        </w:rPr>
        <w:t>a</w:t>
      </w:r>
      <w:r w:rsidR="005F62AC" w:rsidRPr="00D92488">
        <w:rPr>
          <w:rFonts w:ascii="Arial" w:hAnsi="Arial" w:cs="Arial"/>
          <w:sz w:val="22"/>
          <w:szCs w:val="22"/>
          <w:lang w:val="pl-PL"/>
        </w:rPr>
        <w:t xml:space="preserve"> w produkcji i </w:t>
      </w:r>
      <w:r w:rsidR="00E475FD" w:rsidRPr="00D92488">
        <w:rPr>
          <w:rFonts w:ascii="Arial" w:hAnsi="Arial" w:cs="Arial"/>
          <w:sz w:val="22"/>
          <w:szCs w:val="22"/>
          <w:lang w:val="pl-PL"/>
        </w:rPr>
        <w:t xml:space="preserve">zarządzaniu </w:t>
      </w:r>
      <w:r w:rsidR="005F62AC" w:rsidRPr="00D92488">
        <w:rPr>
          <w:rFonts w:ascii="Arial" w:hAnsi="Arial" w:cs="Arial"/>
          <w:sz w:val="22"/>
          <w:szCs w:val="22"/>
          <w:lang w:val="pl-PL"/>
        </w:rPr>
        <w:t>zapasa</w:t>
      </w:r>
      <w:r w:rsidR="00E475FD" w:rsidRPr="00D92488">
        <w:rPr>
          <w:rFonts w:ascii="Arial" w:hAnsi="Arial" w:cs="Arial"/>
          <w:sz w:val="22"/>
          <w:szCs w:val="22"/>
          <w:lang w:val="pl-PL"/>
        </w:rPr>
        <w:t>mi</w:t>
      </w:r>
      <w:r w:rsidR="005F62AC" w:rsidRPr="00D92488">
        <w:rPr>
          <w:rFonts w:ascii="Arial" w:hAnsi="Arial" w:cs="Arial"/>
          <w:sz w:val="22"/>
          <w:szCs w:val="22"/>
          <w:lang w:val="pl-PL"/>
        </w:rPr>
        <w:t xml:space="preserve"> </w:t>
      </w:r>
      <w:r w:rsidR="008322B8" w:rsidRPr="00D92488">
        <w:rPr>
          <w:rFonts w:ascii="Arial" w:hAnsi="Arial" w:cs="Arial"/>
          <w:sz w:val="22"/>
          <w:szCs w:val="22"/>
          <w:lang w:val="pl-PL"/>
        </w:rPr>
        <w:t xml:space="preserve">wpłynęły </w:t>
      </w:r>
      <w:r w:rsidR="005F62AC" w:rsidRPr="00D92488">
        <w:rPr>
          <w:rFonts w:ascii="Arial" w:hAnsi="Arial" w:cs="Arial"/>
          <w:sz w:val="22"/>
          <w:szCs w:val="22"/>
          <w:lang w:val="pl-PL"/>
        </w:rPr>
        <w:t>na wzrost sprzedaży</w:t>
      </w:r>
      <w:r w:rsidR="008322B8" w:rsidRPr="00D92488">
        <w:rPr>
          <w:rFonts w:ascii="Arial" w:hAnsi="Arial" w:cs="Arial"/>
          <w:sz w:val="22"/>
          <w:szCs w:val="22"/>
          <w:lang w:val="pl-PL"/>
        </w:rPr>
        <w:t>.</w:t>
      </w:r>
      <w:r w:rsidR="00693BF1" w:rsidRPr="00D92488">
        <w:rPr>
          <w:rFonts w:ascii="Arial" w:hAnsi="Arial" w:cs="Arial"/>
          <w:sz w:val="22"/>
          <w:szCs w:val="22"/>
          <w:lang w:val="pl-PL"/>
        </w:rPr>
        <w:t xml:space="preserve"> </w:t>
      </w:r>
      <w:r w:rsidR="008322B8" w:rsidRPr="00D92488">
        <w:rPr>
          <w:rFonts w:ascii="Arial" w:hAnsi="Arial" w:cs="Arial"/>
          <w:sz w:val="22"/>
          <w:szCs w:val="22"/>
          <w:lang w:val="pl-PL"/>
        </w:rPr>
        <w:t>Producent podaje, że sprzedaż detaliczna w marcu wzrosła w stosunku do lutego o</w:t>
      </w:r>
      <w:r w:rsidR="009E41A0" w:rsidRPr="00D92488">
        <w:rPr>
          <w:rFonts w:ascii="Arial" w:hAnsi="Arial" w:cs="Arial"/>
          <w:sz w:val="22"/>
          <w:szCs w:val="22"/>
          <w:lang w:val="pl-PL"/>
        </w:rPr>
        <w:t xml:space="preserve"> </w:t>
      </w:r>
      <w:r w:rsidR="008322B8" w:rsidRPr="00D92488">
        <w:rPr>
          <w:rFonts w:ascii="Arial" w:hAnsi="Arial" w:cs="Arial"/>
          <w:sz w:val="22"/>
          <w:szCs w:val="22"/>
          <w:lang w:val="pl-PL"/>
        </w:rPr>
        <w:t>23,</w:t>
      </w:r>
      <w:r w:rsidR="00AF043A" w:rsidRPr="00D92488">
        <w:rPr>
          <w:rFonts w:ascii="Arial" w:hAnsi="Arial" w:cs="Arial"/>
          <w:sz w:val="22"/>
          <w:szCs w:val="22"/>
          <w:lang w:val="pl-PL"/>
        </w:rPr>
        <w:t>2</w:t>
      </w:r>
      <w:r w:rsidR="008322B8" w:rsidRPr="00D92488">
        <w:rPr>
          <w:rFonts w:ascii="Arial" w:hAnsi="Arial" w:cs="Arial"/>
          <w:sz w:val="22"/>
          <w:szCs w:val="22"/>
          <w:lang w:val="pl-PL"/>
        </w:rPr>
        <w:t xml:space="preserve"> proc. W przypadku </w:t>
      </w:r>
      <w:r w:rsidR="009E41A0" w:rsidRPr="00D92488">
        <w:rPr>
          <w:rFonts w:ascii="Arial" w:hAnsi="Arial" w:cs="Arial"/>
          <w:sz w:val="22"/>
          <w:szCs w:val="22"/>
          <w:lang w:val="pl-PL"/>
        </w:rPr>
        <w:t xml:space="preserve">samochodów typu SUV </w:t>
      </w:r>
      <w:r w:rsidR="00B375E5" w:rsidRPr="00D92488">
        <w:rPr>
          <w:rFonts w:ascii="Arial" w:hAnsi="Arial" w:cs="Arial"/>
          <w:sz w:val="22"/>
          <w:szCs w:val="22"/>
          <w:lang w:val="pl-PL"/>
        </w:rPr>
        <w:t>skok</w:t>
      </w:r>
      <w:r w:rsidR="009E41A0" w:rsidRPr="00D92488">
        <w:rPr>
          <w:rFonts w:ascii="Arial" w:hAnsi="Arial" w:cs="Arial"/>
          <w:sz w:val="22"/>
          <w:szCs w:val="22"/>
          <w:lang w:val="pl-PL"/>
        </w:rPr>
        <w:t xml:space="preserve"> ten był jeszcze większy </w:t>
      </w:r>
      <w:r w:rsidR="009A50A3" w:rsidRPr="00D92488">
        <w:rPr>
          <w:rFonts w:ascii="Arial" w:hAnsi="Arial" w:cs="Arial"/>
          <w:sz w:val="22"/>
          <w:szCs w:val="22"/>
          <w:lang w:val="pl-PL"/>
        </w:rPr>
        <w:t>- o</w:t>
      </w:r>
      <w:r w:rsidR="009E41A0" w:rsidRPr="00D92488">
        <w:rPr>
          <w:rFonts w:ascii="Arial" w:hAnsi="Arial" w:cs="Arial"/>
          <w:sz w:val="22"/>
          <w:szCs w:val="22"/>
          <w:lang w:val="pl-PL"/>
        </w:rPr>
        <w:t xml:space="preserve"> </w:t>
      </w:r>
      <w:r w:rsidR="005F62AC" w:rsidRPr="00D92488">
        <w:rPr>
          <w:rFonts w:ascii="Arial" w:hAnsi="Arial" w:cs="Arial"/>
          <w:sz w:val="22"/>
          <w:szCs w:val="22"/>
          <w:lang w:val="pl-PL"/>
        </w:rPr>
        <w:t>39,2 proc</w:t>
      </w:r>
      <w:r w:rsidR="009E41A0" w:rsidRPr="00D92488">
        <w:rPr>
          <w:rFonts w:ascii="Arial" w:hAnsi="Arial" w:cs="Arial"/>
          <w:sz w:val="22"/>
          <w:szCs w:val="22"/>
          <w:lang w:val="pl-PL"/>
        </w:rPr>
        <w:t>.</w:t>
      </w:r>
      <w:r w:rsidR="00A57F07" w:rsidRPr="00D92488">
        <w:rPr>
          <w:rFonts w:ascii="Arial" w:hAnsi="Arial" w:cs="Arial"/>
          <w:sz w:val="22"/>
          <w:szCs w:val="22"/>
          <w:lang w:val="pl-PL"/>
        </w:rPr>
        <w:t>,</w:t>
      </w:r>
      <w:r w:rsidR="005F62AC" w:rsidRPr="00D92488">
        <w:rPr>
          <w:rFonts w:ascii="Arial" w:hAnsi="Arial" w:cs="Arial"/>
          <w:sz w:val="22"/>
          <w:szCs w:val="22"/>
          <w:lang w:val="pl-PL"/>
        </w:rPr>
        <w:t xml:space="preserve"> natomiast sprzedaż samochodów dostawczych </w:t>
      </w:r>
      <w:r w:rsidR="009E41A0" w:rsidRPr="00D92488">
        <w:rPr>
          <w:rFonts w:ascii="Arial" w:hAnsi="Arial" w:cs="Arial"/>
          <w:sz w:val="22"/>
          <w:szCs w:val="22"/>
          <w:lang w:val="pl-PL"/>
        </w:rPr>
        <w:t xml:space="preserve">zwiększyła się </w:t>
      </w:r>
      <w:r w:rsidR="005F62AC" w:rsidRPr="00D92488">
        <w:rPr>
          <w:rFonts w:ascii="Arial" w:hAnsi="Arial" w:cs="Arial"/>
          <w:sz w:val="22"/>
          <w:szCs w:val="22"/>
          <w:lang w:val="pl-PL"/>
        </w:rPr>
        <w:t>o 12,5 proc</w:t>
      </w:r>
      <w:r w:rsidR="009E41A0" w:rsidRPr="00D92488">
        <w:rPr>
          <w:rFonts w:ascii="Arial" w:hAnsi="Arial" w:cs="Arial"/>
          <w:sz w:val="22"/>
          <w:szCs w:val="22"/>
          <w:lang w:val="pl-PL"/>
        </w:rPr>
        <w:t>.</w:t>
      </w:r>
      <w:r w:rsidR="00C32A57" w:rsidRPr="00D92488">
        <w:rPr>
          <w:rFonts w:ascii="Arial" w:hAnsi="Arial" w:cs="Arial"/>
          <w:sz w:val="22"/>
          <w:szCs w:val="22"/>
          <w:lang w:val="pl-PL"/>
        </w:rPr>
        <w:t xml:space="preserve"> </w:t>
      </w:r>
      <w:r w:rsidR="005F62AC" w:rsidRPr="00D92488">
        <w:rPr>
          <w:rFonts w:ascii="Arial" w:hAnsi="Arial" w:cs="Arial"/>
          <w:sz w:val="22"/>
          <w:szCs w:val="22"/>
          <w:lang w:val="pl-PL"/>
        </w:rPr>
        <w:t xml:space="preserve">Zamówienia detaliczne Forda </w:t>
      </w:r>
      <w:r w:rsidR="009E41A0" w:rsidRPr="00D92488">
        <w:rPr>
          <w:rFonts w:ascii="Arial" w:hAnsi="Arial" w:cs="Arial"/>
          <w:sz w:val="22"/>
          <w:szCs w:val="22"/>
          <w:lang w:val="pl-PL"/>
        </w:rPr>
        <w:t xml:space="preserve">osiągnęły właśnie kolejny nowy rekord. W marcu dilerzy producenta przyjęli </w:t>
      </w:r>
      <w:r w:rsidR="00693BF1" w:rsidRPr="00D92488">
        <w:rPr>
          <w:rFonts w:ascii="Arial" w:hAnsi="Arial" w:cs="Arial"/>
          <w:sz w:val="22"/>
          <w:szCs w:val="22"/>
          <w:lang w:val="pl-PL"/>
        </w:rPr>
        <w:br/>
      </w:r>
      <w:r w:rsidR="009E41A0" w:rsidRPr="00D92488">
        <w:rPr>
          <w:rFonts w:ascii="Arial" w:hAnsi="Arial" w:cs="Arial"/>
          <w:sz w:val="22"/>
          <w:szCs w:val="22"/>
          <w:lang w:val="pl-PL"/>
        </w:rPr>
        <w:t>88</w:t>
      </w:r>
      <w:r w:rsidR="00693BF1" w:rsidRPr="00D92488">
        <w:rPr>
          <w:rFonts w:ascii="Arial" w:hAnsi="Arial" w:cs="Arial"/>
          <w:sz w:val="22"/>
          <w:szCs w:val="22"/>
          <w:lang w:val="pl-PL"/>
        </w:rPr>
        <w:t xml:space="preserve"> </w:t>
      </w:r>
      <w:r w:rsidR="009E41A0" w:rsidRPr="00D92488">
        <w:rPr>
          <w:rFonts w:ascii="Arial" w:hAnsi="Arial" w:cs="Arial"/>
          <w:sz w:val="22"/>
          <w:szCs w:val="22"/>
          <w:lang w:val="pl-PL"/>
        </w:rPr>
        <w:t xml:space="preserve">000 zamówień, a więc o 66 000 więcej w porównaniu z </w:t>
      </w:r>
      <w:r w:rsidR="00AF043A" w:rsidRPr="00D92488">
        <w:rPr>
          <w:rFonts w:ascii="Arial" w:hAnsi="Arial" w:cs="Arial"/>
          <w:sz w:val="22"/>
          <w:szCs w:val="22"/>
          <w:lang w:val="pl-PL"/>
        </w:rPr>
        <w:t xml:space="preserve">marcem ubiegłego </w:t>
      </w:r>
      <w:r w:rsidR="009E41A0" w:rsidRPr="00D92488">
        <w:rPr>
          <w:rFonts w:ascii="Arial" w:hAnsi="Arial" w:cs="Arial"/>
          <w:sz w:val="22"/>
          <w:szCs w:val="22"/>
          <w:lang w:val="pl-PL"/>
        </w:rPr>
        <w:t>rok</w:t>
      </w:r>
      <w:r w:rsidR="00AF043A" w:rsidRPr="00D92488">
        <w:rPr>
          <w:rFonts w:ascii="Arial" w:hAnsi="Arial" w:cs="Arial"/>
          <w:sz w:val="22"/>
          <w:szCs w:val="22"/>
          <w:lang w:val="pl-PL"/>
        </w:rPr>
        <w:t>u</w:t>
      </w:r>
      <w:r w:rsidR="00CB79DF" w:rsidRPr="00D92488">
        <w:rPr>
          <w:rFonts w:ascii="Arial" w:hAnsi="Arial" w:cs="Arial"/>
          <w:sz w:val="22"/>
          <w:szCs w:val="22"/>
          <w:lang w:val="pl-PL"/>
        </w:rPr>
        <w:t>.</w:t>
      </w:r>
    </w:p>
    <w:p w14:paraId="4B8B1D49" w14:textId="32EF5130" w:rsidR="005F62AC" w:rsidRPr="00D92488" w:rsidRDefault="005F62AC" w:rsidP="00E14406">
      <w:pPr>
        <w:rPr>
          <w:rFonts w:ascii="Arial" w:hAnsi="Arial" w:cs="Arial"/>
          <w:sz w:val="22"/>
          <w:szCs w:val="22"/>
          <w:lang w:val="pl-PL"/>
        </w:rPr>
      </w:pPr>
    </w:p>
    <w:p w14:paraId="03F1ED48" w14:textId="0CA793B8" w:rsidR="005F62AC" w:rsidRPr="00D92488" w:rsidRDefault="009A50A3" w:rsidP="005F62AC">
      <w:pPr>
        <w:rPr>
          <w:rFonts w:ascii="Arial" w:hAnsi="Arial" w:cs="Arial"/>
          <w:sz w:val="22"/>
          <w:szCs w:val="22"/>
          <w:lang w:val="pl-PL"/>
        </w:rPr>
      </w:pPr>
      <w:r w:rsidRPr="00D92488">
        <w:rPr>
          <w:rFonts w:ascii="Arial" w:hAnsi="Arial" w:cs="Arial"/>
          <w:sz w:val="22"/>
          <w:szCs w:val="22"/>
          <w:lang w:val="pl-PL"/>
        </w:rPr>
        <w:t xml:space="preserve">Dużym zainteresowaniem klientów cieszyły się m.in. samochody </w:t>
      </w:r>
      <w:r w:rsidR="005F62AC" w:rsidRPr="00D92488">
        <w:rPr>
          <w:rFonts w:ascii="Arial" w:hAnsi="Arial" w:cs="Arial"/>
          <w:sz w:val="22"/>
          <w:szCs w:val="22"/>
          <w:lang w:val="pl-PL"/>
        </w:rPr>
        <w:t>serii F</w:t>
      </w:r>
      <w:r w:rsidRPr="00D92488">
        <w:rPr>
          <w:rFonts w:ascii="Arial" w:hAnsi="Arial" w:cs="Arial"/>
          <w:sz w:val="22"/>
          <w:szCs w:val="22"/>
          <w:lang w:val="pl-PL"/>
        </w:rPr>
        <w:t xml:space="preserve">, które zanotowały </w:t>
      </w:r>
      <w:r w:rsidR="00CB79DF" w:rsidRPr="00D92488">
        <w:rPr>
          <w:rFonts w:ascii="Arial" w:hAnsi="Arial" w:cs="Arial"/>
          <w:sz w:val="22"/>
          <w:szCs w:val="22"/>
          <w:lang w:val="pl-PL"/>
        </w:rPr>
        <w:t xml:space="preserve">w ostatnim miesiącu pierwszego kwartału br. </w:t>
      </w:r>
      <w:r w:rsidRPr="00D92488">
        <w:rPr>
          <w:rFonts w:ascii="Arial" w:hAnsi="Arial" w:cs="Arial"/>
          <w:sz w:val="22"/>
          <w:szCs w:val="22"/>
          <w:lang w:val="pl-PL"/>
        </w:rPr>
        <w:t xml:space="preserve">rekordową liczbę </w:t>
      </w:r>
      <w:r w:rsidR="005F62AC" w:rsidRPr="00D92488">
        <w:rPr>
          <w:rFonts w:ascii="Arial" w:hAnsi="Arial" w:cs="Arial"/>
          <w:sz w:val="22"/>
          <w:szCs w:val="22"/>
          <w:lang w:val="pl-PL"/>
        </w:rPr>
        <w:t xml:space="preserve">50 000 zamówień detalicznych </w:t>
      </w:r>
      <w:r w:rsidRPr="00D92488">
        <w:rPr>
          <w:rFonts w:ascii="Arial" w:hAnsi="Arial" w:cs="Arial"/>
          <w:sz w:val="22"/>
          <w:szCs w:val="22"/>
          <w:lang w:val="pl-PL"/>
        </w:rPr>
        <w:t>–</w:t>
      </w:r>
      <w:r w:rsidR="005F62AC" w:rsidRPr="00D92488">
        <w:rPr>
          <w:rFonts w:ascii="Arial" w:hAnsi="Arial" w:cs="Arial"/>
          <w:sz w:val="22"/>
          <w:szCs w:val="22"/>
          <w:lang w:val="pl-PL"/>
        </w:rPr>
        <w:t xml:space="preserve"> </w:t>
      </w:r>
      <w:r w:rsidRPr="00D92488">
        <w:rPr>
          <w:rFonts w:ascii="Arial" w:hAnsi="Arial" w:cs="Arial"/>
          <w:sz w:val="22"/>
          <w:szCs w:val="22"/>
          <w:lang w:val="pl-PL"/>
        </w:rPr>
        <w:t xml:space="preserve">aż </w:t>
      </w:r>
      <w:r w:rsidR="005F62AC" w:rsidRPr="00D92488">
        <w:rPr>
          <w:rFonts w:ascii="Arial" w:hAnsi="Arial" w:cs="Arial"/>
          <w:sz w:val="22"/>
          <w:szCs w:val="22"/>
          <w:lang w:val="pl-PL"/>
        </w:rPr>
        <w:t xml:space="preserve">o 38 000 więcej niż w </w:t>
      </w:r>
      <w:r w:rsidR="00B64F8B" w:rsidRPr="00D92488">
        <w:rPr>
          <w:rFonts w:ascii="Arial" w:hAnsi="Arial" w:cs="Arial"/>
          <w:sz w:val="22"/>
          <w:szCs w:val="22"/>
          <w:lang w:val="pl-PL"/>
        </w:rPr>
        <w:t xml:space="preserve">marcu </w:t>
      </w:r>
      <w:r w:rsidRPr="00D92488">
        <w:rPr>
          <w:rFonts w:ascii="Arial" w:hAnsi="Arial" w:cs="Arial"/>
          <w:sz w:val="22"/>
          <w:szCs w:val="22"/>
          <w:lang w:val="pl-PL"/>
        </w:rPr>
        <w:t>2021</w:t>
      </w:r>
      <w:r w:rsidR="00B64F8B" w:rsidRPr="00D92488">
        <w:rPr>
          <w:rFonts w:ascii="Arial" w:hAnsi="Arial" w:cs="Arial"/>
          <w:sz w:val="22"/>
          <w:szCs w:val="22"/>
          <w:lang w:val="pl-PL"/>
        </w:rPr>
        <w:t xml:space="preserve"> roku</w:t>
      </w:r>
      <w:r w:rsidRPr="00D92488">
        <w:rPr>
          <w:rFonts w:ascii="Arial" w:hAnsi="Arial" w:cs="Arial"/>
          <w:sz w:val="22"/>
          <w:szCs w:val="22"/>
          <w:lang w:val="pl-PL"/>
        </w:rPr>
        <w:t xml:space="preserve">, </w:t>
      </w:r>
      <w:r w:rsidR="00B64F8B" w:rsidRPr="00D92488">
        <w:rPr>
          <w:rFonts w:ascii="Arial" w:hAnsi="Arial" w:cs="Arial"/>
          <w:sz w:val="22"/>
          <w:szCs w:val="22"/>
          <w:lang w:val="pl-PL"/>
        </w:rPr>
        <w:t xml:space="preserve">dodatkowo </w:t>
      </w:r>
      <w:r w:rsidRPr="00D92488">
        <w:rPr>
          <w:rFonts w:ascii="Arial" w:hAnsi="Arial" w:cs="Arial"/>
          <w:sz w:val="22"/>
          <w:szCs w:val="22"/>
          <w:lang w:val="pl-PL"/>
        </w:rPr>
        <w:t xml:space="preserve">pickupy </w:t>
      </w:r>
      <w:r w:rsidR="00B64F8B" w:rsidRPr="00D92488">
        <w:rPr>
          <w:rFonts w:ascii="Arial" w:hAnsi="Arial" w:cs="Arial"/>
          <w:sz w:val="22"/>
          <w:szCs w:val="22"/>
          <w:lang w:val="pl-PL"/>
        </w:rPr>
        <w:t xml:space="preserve">te bardzo szybko rotowały </w:t>
      </w:r>
      <w:r w:rsidRPr="00D92488">
        <w:rPr>
          <w:rFonts w:ascii="Arial" w:hAnsi="Arial" w:cs="Arial"/>
          <w:sz w:val="22"/>
          <w:szCs w:val="22"/>
          <w:lang w:val="pl-PL"/>
        </w:rPr>
        <w:t xml:space="preserve">na placach dilerskich. </w:t>
      </w:r>
      <w:r w:rsidR="00B64538" w:rsidRPr="00D92488">
        <w:rPr>
          <w:rFonts w:ascii="Arial" w:hAnsi="Arial" w:cs="Arial"/>
          <w:sz w:val="22"/>
          <w:szCs w:val="22"/>
          <w:lang w:val="pl-PL"/>
        </w:rPr>
        <w:t>Ilość pojazdów serii</w:t>
      </w:r>
      <w:r w:rsidR="005F62AC" w:rsidRPr="00D92488">
        <w:rPr>
          <w:rFonts w:ascii="Arial" w:hAnsi="Arial" w:cs="Arial"/>
          <w:sz w:val="22"/>
          <w:szCs w:val="22"/>
          <w:lang w:val="pl-PL"/>
        </w:rPr>
        <w:t xml:space="preserve"> F w tran</w:t>
      </w:r>
      <w:r w:rsidR="00B64538" w:rsidRPr="00D92488">
        <w:rPr>
          <w:rFonts w:ascii="Arial" w:hAnsi="Arial" w:cs="Arial"/>
          <w:sz w:val="22"/>
          <w:szCs w:val="22"/>
          <w:lang w:val="pl-PL"/>
        </w:rPr>
        <w:t>zycie</w:t>
      </w:r>
      <w:r w:rsidR="005F62AC" w:rsidRPr="00D92488">
        <w:rPr>
          <w:rFonts w:ascii="Arial" w:hAnsi="Arial" w:cs="Arial"/>
          <w:sz w:val="22"/>
          <w:szCs w:val="22"/>
          <w:lang w:val="pl-PL"/>
        </w:rPr>
        <w:t xml:space="preserve"> </w:t>
      </w:r>
      <w:r w:rsidR="00E475FD" w:rsidRPr="00D92488">
        <w:rPr>
          <w:rFonts w:ascii="Arial" w:hAnsi="Arial" w:cs="Arial"/>
          <w:sz w:val="22"/>
          <w:szCs w:val="22"/>
          <w:lang w:val="pl-PL"/>
        </w:rPr>
        <w:t>wzrosła</w:t>
      </w:r>
      <w:r w:rsidR="005F62AC" w:rsidRPr="00D92488">
        <w:rPr>
          <w:rFonts w:ascii="Arial" w:hAnsi="Arial" w:cs="Arial"/>
          <w:sz w:val="22"/>
          <w:szCs w:val="22"/>
          <w:lang w:val="pl-PL"/>
        </w:rPr>
        <w:t xml:space="preserve"> o 127</w:t>
      </w:r>
      <w:r w:rsidR="00E475FD" w:rsidRPr="00D92488">
        <w:rPr>
          <w:rFonts w:ascii="Arial" w:hAnsi="Arial" w:cs="Arial"/>
          <w:sz w:val="22"/>
          <w:szCs w:val="22"/>
          <w:lang w:val="pl-PL"/>
        </w:rPr>
        <w:t xml:space="preserve"> proc.</w:t>
      </w:r>
      <w:r w:rsidR="005F62AC" w:rsidRPr="00D92488">
        <w:rPr>
          <w:rFonts w:ascii="Arial" w:hAnsi="Arial" w:cs="Arial"/>
          <w:sz w:val="22"/>
          <w:szCs w:val="22"/>
          <w:lang w:val="pl-PL"/>
        </w:rPr>
        <w:t xml:space="preserve"> w stosunku do lutego </w:t>
      </w:r>
      <w:r w:rsidR="00B64F8B" w:rsidRPr="00D92488">
        <w:rPr>
          <w:rFonts w:ascii="Arial" w:hAnsi="Arial" w:cs="Arial"/>
          <w:sz w:val="22"/>
          <w:szCs w:val="22"/>
          <w:lang w:val="pl-PL"/>
        </w:rPr>
        <w:t xml:space="preserve">bieżącego roku </w:t>
      </w:r>
      <w:r w:rsidR="005F62AC" w:rsidRPr="00D92488">
        <w:rPr>
          <w:rFonts w:ascii="Arial" w:hAnsi="Arial" w:cs="Arial"/>
          <w:sz w:val="22"/>
          <w:szCs w:val="22"/>
          <w:lang w:val="pl-PL"/>
        </w:rPr>
        <w:t>i o 66,1</w:t>
      </w:r>
      <w:r w:rsidR="00B54F43" w:rsidRPr="00D92488">
        <w:rPr>
          <w:rFonts w:ascii="Arial" w:hAnsi="Arial" w:cs="Arial"/>
          <w:sz w:val="22"/>
          <w:szCs w:val="22"/>
          <w:lang w:val="pl-PL"/>
        </w:rPr>
        <w:t xml:space="preserve"> </w:t>
      </w:r>
      <w:r w:rsidR="00E475FD" w:rsidRPr="00D92488">
        <w:rPr>
          <w:rFonts w:ascii="Arial" w:hAnsi="Arial" w:cs="Arial"/>
          <w:sz w:val="22"/>
          <w:szCs w:val="22"/>
          <w:lang w:val="pl-PL"/>
        </w:rPr>
        <w:t>proc.</w:t>
      </w:r>
      <w:r w:rsidR="005F62AC" w:rsidRPr="00D92488">
        <w:rPr>
          <w:rFonts w:ascii="Arial" w:hAnsi="Arial" w:cs="Arial"/>
          <w:sz w:val="22"/>
          <w:szCs w:val="22"/>
          <w:lang w:val="pl-PL"/>
        </w:rPr>
        <w:t xml:space="preserve"> w stosunku do </w:t>
      </w:r>
      <w:r w:rsidR="00B64F8B" w:rsidRPr="00D92488">
        <w:rPr>
          <w:rFonts w:ascii="Arial" w:hAnsi="Arial" w:cs="Arial"/>
          <w:sz w:val="22"/>
          <w:szCs w:val="22"/>
          <w:lang w:val="pl-PL"/>
        </w:rPr>
        <w:t xml:space="preserve">marca </w:t>
      </w:r>
      <w:r w:rsidR="005F62AC" w:rsidRPr="00D92488">
        <w:rPr>
          <w:rFonts w:ascii="Arial" w:hAnsi="Arial" w:cs="Arial"/>
          <w:sz w:val="22"/>
          <w:szCs w:val="22"/>
          <w:lang w:val="pl-PL"/>
        </w:rPr>
        <w:t>roku poprzedniego. Ogólny poziom zapasów Forda w tra</w:t>
      </w:r>
      <w:r w:rsidR="00B64538" w:rsidRPr="00D92488">
        <w:rPr>
          <w:rFonts w:ascii="Arial" w:hAnsi="Arial" w:cs="Arial"/>
          <w:sz w:val="22"/>
          <w:szCs w:val="22"/>
          <w:lang w:val="pl-PL"/>
        </w:rPr>
        <w:t>nzycie</w:t>
      </w:r>
      <w:r w:rsidR="005F62AC" w:rsidRPr="00D92488">
        <w:rPr>
          <w:rFonts w:ascii="Arial" w:hAnsi="Arial" w:cs="Arial"/>
          <w:sz w:val="22"/>
          <w:szCs w:val="22"/>
          <w:lang w:val="pl-PL"/>
        </w:rPr>
        <w:t xml:space="preserve"> wzrósł o 73,5 procent w porównaniu z lutym, co przygotowuje </w:t>
      </w:r>
      <w:r w:rsidR="00E475FD" w:rsidRPr="00D92488">
        <w:rPr>
          <w:rFonts w:ascii="Arial" w:hAnsi="Arial" w:cs="Arial"/>
          <w:sz w:val="22"/>
          <w:szCs w:val="22"/>
          <w:lang w:val="pl-PL"/>
        </w:rPr>
        <w:t>producenta</w:t>
      </w:r>
      <w:r w:rsidR="005F62AC" w:rsidRPr="00D92488">
        <w:rPr>
          <w:rFonts w:ascii="Arial" w:hAnsi="Arial" w:cs="Arial"/>
          <w:sz w:val="22"/>
          <w:szCs w:val="22"/>
          <w:lang w:val="pl-PL"/>
        </w:rPr>
        <w:t xml:space="preserve"> do </w:t>
      </w:r>
      <w:r w:rsidR="00E475FD" w:rsidRPr="00D92488">
        <w:rPr>
          <w:rFonts w:ascii="Arial" w:hAnsi="Arial" w:cs="Arial"/>
          <w:sz w:val="22"/>
          <w:szCs w:val="22"/>
          <w:lang w:val="pl-PL"/>
        </w:rPr>
        <w:t xml:space="preserve">prognozowanego </w:t>
      </w:r>
      <w:r w:rsidR="005F62AC" w:rsidRPr="00D92488">
        <w:rPr>
          <w:rFonts w:ascii="Arial" w:hAnsi="Arial" w:cs="Arial"/>
          <w:sz w:val="22"/>
          <w:szCs w:val="22"/>
          <w:lang w:val="pl-PL"/>
        </w:rPr>
        <w:t xml:space="preserve">wiosennego wzrostu sprzedaży. </w:t>
      </w:r>
    </w:p>
    <w:p w14:paraId="45EA765A" w14:textId="77777777" w:rsidR="00DF0C1B" w:rsidRPr="00D92488" w:rsidRDefault="00DF0C1B" w:rsidP="00DF0C1B">
      <w:pPr>
        <w:rPr>
          <w:rFonts w:ascii="Arial" w:hAnsi="Arial" w:cs="Arial"/>
          <w:bCs/>
          <w:sz w:val="22"/>
          <w:szCs w:val="22"/>
          <w:lang w:val="pl-PL"/>
        </w:rPr>
      </w:pPr>
    </w:p>
    <w:p w14:paraId="1C358B1A" w14:textId="1725EC8F" w:rsidR="00DF0C1B" w:rsidRPr="00D92488" w:rsidRDefault="00DF0C1B" w:rsidP="00DF0C1B">
      <w:pPr>
        <w:rPr>
          <w:rFonts w:ascii="Arial" w:hAnsi="Arial" w:cs="Arial"/>
          <w:bCs/>
          <w:sz w:val="22"/>
          <w:szCs w:val="22"/>
          <w:lang w:val="pl-PL"/>
        </w:rPr>
      </w:pPr>
      <w:r w:rsidRPr="00D92488">
        <w:rPr>
          <w:rFonts w:ascii="Arial" w:hAnsi="Arial" w:cs="Arial"/>
          <w:bCs/>
          <w:sz w:val="22"/>
          <w:szCs w:val="22"/>
          <w:lang w:val="pl-PL"/>
        </w:rPr>
        <w:t xml:space="preserve">Sprzedaż Mustanga Mach-E wzrosła w marcu o 18,1 procent w porównaniu z lutym, a łączna sprzedaż pojazdów z rodziny Mustanga wyniosła 5 978 sztuk. Największym zainteresowaniem klientów cieszyła się </w:t>
      </w:r>
      <w:r w:rsidR="00600E64" w:rsidRPr="00D92488">
        <w:rPr>
          <w:rFonts w:ascii="Arial" w:hAnsi="Arial" w:cs="Arial"/>
          <w:bCs/>
          <w:sz w:val="22"/>
          <w:szCs w:val="22"/>
          <w:lang w:val="pl-PL"/>
        </w:rPr>
        <w:t xml:space="preserve">całkowicie </w:t>
      </w:r>
      <w:r w:rsidRPr="00D92488">
        <w:rPr>
          <w:rFonts w:ascii="Arial" w:hAnsi="Arial" w:cs="Arial"/>
          <w:bCs/>
          <w:sz w:val="22"/>
          <w:szCs w:val="22"/>
          <w:lang w:val="pl-PL"/>
        </w:rPr>
        <w:t xml:space="preserve">elektryczna wersja tego kultowego pojazdu z napędem AWD – około 72 proc. sprzedaży detalicznej to samochody wyposażone w to rozwiązanie. Dodatkowo popyt na wersję Mustanga Mach-E GT wyniósł ponad jedną czwartą (27 proc.) sprzedaży Mach-E w marcu. </w:t>
      </w:r>
    </w:p>
    <w:p w14:paraId="4D2628EE" w14:textId="77777777" w:rsidR="00DF0C1B" w:rsidRPr="00D92488" w:rsidRDefault="00DF0C1B" w:rsidP="00DF0C1B">
      <w:pPr>
        <w:rPr>
          <w:rFonts w:ascii="Arial" w:hAnsi="Arial" w:cs="Arial"/>
          <w:bCs/>
          <w:sz w:val="22"/>
          <w:szCs w:val="22"/>
          <w:lang w:val="pl-PL"/>
        </w:rPr>
      </w:pPr>
    </w:p>
    <w:p w14:paraId="01D9C9AE" w14:textId="13DABF9B" w:rsidR="00200E72" w:rsidRPr="00D92488" w:rsidRDefault="00B64538" w:rsidP="005F62AC">
      <w:pPr>
        <w:rPr>
          <w:rFonts w:ascii="Arial" w:hAnsi="Arial" w:cs="Arial"/>
          <w:bCs/>
          <w:sz w:val="22"/>
          <w:szCs w:val="22"/>
          <w:lang w:val="pl-PL"/>
        </w:rPr>
      </w:pPr>
      <w:r w:rsidRPr="00D92488">
        <w:rPr>
          <w:rFonts w:ascii="Arial" w:hAnsi="Arial" w:cs="Arial"/>
          <w:bCs/>
          <w:sz w:val="22"/>
          <w:szCs w:val="22"/>
          <w:lang w:val="pl-PL"/>
        </w:rPr>
        <w:t>Co ciekawe</w:t>
      </w:r>
      <w:r w:rsidR="00B54F43" w:rsidRPr="00D92488">
        <w:rPr>
          <w:rFonts w:ascii="Arial" w:hAnsi="Arial" w:cs="Arial"/>
          <w:bCs/>
          <w:sz w:val="22"/>
          <w:szCs w:val="22"/>
          <w:lang w:val="pl-PL"/>
        </w:rPr>
        <w:t xml:space="preserve">, </w:t>
      </w:r>
      <w:r w:rsidR="000B28AD" w:rsidRPr="00D92488">
        <w:rPr>
          <w:rFonts w:ascii="Arial" w:hAnsi="Arial" w:cs="Arial"/>
          <w:bCs/>
          <w:sz w:val="22"/>
          <w:szCs w:val="22"/>
          <w:lang w:val="pl-PL"/>
        </w:rPr>
        <w:t xml:space="preserve">w przypadku </w:t>
      </w:r>
      <w:r w:rsidRPr="00D92488">
        <w:rPr>
          <w:rFonts w:ascii="Arial" w:hAnsi="Arial" w:cs="Arial"/>
          <w:bCs/>
          <w:sz w:val="22"/>
          <w:szCs w:val="22"/>
          <w:lang w:val="pl-PL"/>
        </w:rPr>
        <w:t>n</w:t>
      </w:r>
      <w:r w:rsidR="005F62AC" w:rsidRPr="00D92488">
        <w:rPr>
          <w:rFonts w:ascii="Arial" w:hAnsi="Arial" w:cs="Arial"/>
          <w:bCs/>
          <w:sz w:val="22"/>
          <w:szCs w:val="22"/>
          <w:lang w:val="pl-PL"/>
        </w:rPr>
        <w:t>ajnowsz</w:t>
      </w:r>
      <w:r w:rsidR="000B28AD" w:rsidRPr="00D92488">
        <w:rPr>
          <w:rFonts w:ascii="Arial" w:hAnsi="Arial" w:cs="Arial"/>
          <w:bCs/>
          <w:sz w:val="22"/>
          <w:szCs w:val="22"/>
          <w:lang w:val="pl-PL"/>
        </w:rPr>
        <w:t>ych</w:t>
      </w:r>
      <w:r w:rsidR="005F62AC" w:rsidRPr="00D92488">
        <w:rPr>
          <w:rFonts w:ascii="Arial" w:hAnsi="Arial" w:cs="Arial"/>
          <w:bCs/>
          <w:sz w:val="22"/>
          <w:szCs w:val="22"/>
          <w:lang w:val="pl-PL"/>
        </w:rPr>
        <w:t xml:space="preserve"> </w:t>
      </w:r>
      <w:r w:rsidRPr="00D92488">
        <w:rPr>
          <w:rFonts w:ascii="Arial" w:hAnsi="Arial" w:cs="Arial"/>
          <w:bCs/>
          <w:sz w:val="22"/>
          <w:szCs w:val="22"/>
          <w:lang w:val="pl-PL"/>
        </w:rPr>
        <w:t>model</w:t>
      </w:r>
      <w:r w:rsidR="000B28AD" w:rsidRPr="00D92488">
        <w:rPr>
          <w:rFonts w:ascii="Arial" w:hAnsi="Arial" w:cs="Arial"/>
          <w:bCs/>
          <w:sz w:val="22"/>
          <w:szCs w:val="22"/>
          <w:lang w:val="pl-PL"/>
        </w:rPr>
        <w:t>i</w:t>
      </w:r>
      <w:r w:rsidRPr="00D92488">
        <w:rPr>
          <w:rFonts w:ascii="Arial" w:hAnsi="Arial" w:cs="Arial"/>
          <w:bCs/>
          <w:sz w:val="22"/>
          <w:szCs w:val="22"/>
          <w:lang w:val="pl-PL"/>
        </w:rPr>
        <w:t xml:space="preserve"> producenta: </w:t>
      </w:r>
      <w:r w:rsidR="005F62AC" w:rsidRPr="00D92488">
        <w:rPr>
          <w:rFonts w:ascii="Arial" w:hAnsi="Arial" w:cs="Arial"/>
          <w:bCs/>
          <w:sz w:val="22"/>
          <w:szCs w:val="22"/>
          <w:lang w:val="pl-PL"/>
        </w:rPr>
        <w:t xml:space="preserve">Bronco, Bronco Sport, Mustang Mach-E </w:t>
      </w:r>
      <w:r w:rsidRPr="00D92488">
        <w:rPr>
          <w:rFonts w:ascii="Arial" w:hAnsi="Arial" w:cs="Arial"/>
          <w:bCs/>
          <w:sz w:val="22"/>
          <w:szCs w:val="22"/>
          <w:lang w:val="pl-PL"/>
        </w:rPr>
        <w:t xml:space="preserve">oraz </w:t>
      </w:r>
      <w:r w:rsidR="005F62AC" w:rsidRPr="00D92488">
        <w:rPr>
          <w:rFonts w:ascii="Arial" w:hAnsi="Arial" w:cs="Arial"/>
          <w:bCs/>
          <w:sz w:val="22"/>
          <w:szCs w:val="22"/>
          <w:lang w:val="pl-PL"/>
        </w:rPr>
        <w:t>Maverick</w:t>
      </w:r>
      <w:r w:rsidR="002B18A3">
        <w:rPr>
          <w:rFonts w:ascii="Arial" w:hAnsi="Arial" w:cs="Arial"/>
          <w:bCs/>
          <w:sz w:val="22"/>
          <w:szCs w:val="22"/>
          <w:lang w:val="pl-PL"/>
        </w:rPr>
        <w:t>,</w:t>
      </w:r>
      <w:r w:rsidR="000B28AD" w:rsidRPr="00D92488">
        <w:rPr>
          <w:rFonts w:ascii="Arial" w:hAnsi="Arial" w:cs="Arial"/>
          <w:bCs/>
          <w:sz w:val="22"/>
          <w:szCs w:val="22"/>
          <w:lang w:val="pl-PL"/>
        </w:rPr>
        <w:t xml:space="preserve"> 62 procent zamówień pochodzi od klientów </w:t>
      </w:r>
      <w:r w:rsidR="004224FF" w:rsidRPr="00D92488">
        <w:rPr>
          <w:rFonts w:ascii="Arial" w:hAnsi="Arial" w:cs="Arial"/>
          <w:bCs/>
          <w:sz w:val="22"/>
          <w:szCs w:val="22"/>
          <w:lang w:val="pl-PL"/>
        </w:rPr>
        <w:t>konkurencyjn</w:t>
      </w:r>
      <w:r w:rsidR="000B28AD" w:rsidRPr="00D92488">
        <w:rPr>
          <w:rFonts w:ascii="Arial" w:hAnsi="Arial" w:cs="Arial"/>
          <w:bCs/>
          <w:sz w:val="22"/>
          <w:szCs w:val="22"/>
          <w:lang w:val="pl-PL"/>
        </w:rPr>
        <w:t>ych marek</w:t>
      </w:r>
      <w:r w:rsidR="005F62AC" w:rsidRPr="00D92488">
        <w:rPr>
          <w:rFonts w:ascii="Arial" w:hAnsi="Arial" w:cs="Arial"/>
          <w:bCs/>
          <w:sz w:val="22"/>
          <w:szCs w:val="22"/>
          <w:lang w:val="pl-PL"/>
        </w:rPr>
        <w:t xml:space="preserve">. </w:t>
      </w:r>
    </w:p>
    <w:p w14:paraId="6FFB0E85" w14:textId="1B1AB7D5" w:rsidR="001D7374" w:rsidRPr="00D92488" w:rsidRDefault="000B28AD" w:rsidP="005F62AC">
      <w:pPr>
        <w:rPr>
          <w:rFonts w:ascii="Arial" w:hAnsi="Arial" w:cs="Arial"/>
          <w:bCs/>
          <w:sz w:val="22"/>
          <w:szCs w:val="22"/>
          <w:lang w:val="pl-PL"/>
        </w:rPr>
      </w:pPr>
      <w:r w:rsidRPr="00D92488">
        <w:rPr>
          <w:rFonts w:ascii="Arial" w:hAnsi="Arial" w:cs="Arial"/>
          <w:bCs/>
          <w:sz w:val="22"/>
          <w:szCs w:val="22"/>
          <w:lang w:val="pl-PL"/>
        </w:rPr>
        <w:t xml:space="preserve">Ponadto </w:t>
      </w:r>
      <w:r w:rsidR="005F62AC" w:rsidRPr="00D92488">
        <w:rPr>
          <w:rFonts w:ascii="Arial" w:hAnsi="Arial" w:cs="Arial"/>
          <w:bCs/>
          <w:sz w:val="22"/>
          <w:szCs w:val="22"/>
          <w:lang w:val="pl-PL"/>
        </w:rPr>
        <w:t xml:space="preserve">Ford </w:t>
      </w:r>
      <w:r w:rsidR="004224FF" w:rsidRPr="00D92488">
        <w:rPr>
          <w:rFonts w:ascii="Arial" w:hAnsi="Arial" w:cs="Arial"/>
          <w:bCs/>
          <w:sz w:val="22"/>
          <w:szCs w:val="22"/>
          <w:lang w:val="pl-PL"/>
        </w:rPr>
        <w:t xml:space="preserve">zanotował </w:t>
      </w:r>
      <w:r w:rsidR="005F62AC" w:rsidRPr="00D92488">
        <w:rPr>
          <w:rFonts w:ascii="Arial" w:hAnsi="Arial" w:cs="Arial"/>
          <w:bCs/>
          <w:sz w:val="22"/>
          <w:szCs w:val="22"/>
          <w:lang w:val="pl-PL"/>
        </w:rPr>
        <w:t xml:space="preserve">rekordową </w:t>
      </w:r>
      <w:r w:rsidR="001D7374" w:rsidRPr="00D92488">
        <w:rPr>
          <w:rFonts w:ascii="Arial" w:hAnsi="Arial" w:cs="Arial"/>
          <w:bCs/>
          <w:sz w:val="22"/>
          <w:szCs w:val="22"/>
          <w:lang w:val="pl-PL"/>
        </w:rPr>
        <w:t xml:space="preserve">od początku roku </w:t>
      </w:r>
      <w:r w:rsidR="005F62AC" w:rsidRPr="00D92488">
        <w:rPr>
          <w:rFonts w:ascii="Arial" w:hAnsi="Arial" w:cs="Arial"/>
          <w:bCs/>
          <w:sz w:val="22"/>
          <w:szCs w:val="22"/>
          <w:lang w:val="pl-PL"/>
        </w:rPr>
        <w:t>sprzedaż pojazdów zelektryfikowanych</w:t>
      </w:r>
      <w:r w:rsidRPr="00D92488">
        <w:rPr>
          <w:rFonts w:ascii="Arial" w:hAnsi="Arial" w:cs="Arial"/>
          <w:bCs/>
          <w:sz w:val="22"/>
          <w:szCs w:val="22"/>
          <w:lang w:val="pl-PL"/>
        </w:rPr>
        <w:t>,</w:t>
      </w:r>
      <w:r w:rsidR="00693BF1" w:rsidRPr="00D92488">
        <w:rPr>
          <w:rFonts w:ascii="Arial" w:hAnsi="Arial" w:cs="Arial"/>
          <w:bCs/>
          <w:sz w:val="22"/>
          <w:szCs w:val="22"/>
          <w:lang w:val="pl-PL"/>
        </w:rPr>
        <w:t xml:space="preserve"> </w:t>
      </w:r>
      <w:r w:rsidR="005F62AC" w:rsidRPr="00D92488">
        <w:rPr>
          <w:rFonts w:ascii="Arial" w:hAnsi="Arial" w:cs="Arial"/>
          <w:bCs/>
          <w:sz w:val="22"/>
          <w:szCs w:val="22"/>
          <w:lang w:val="pl-PL"/>
        </w:rPr>
        <w:t xml:space="preserve">zwiększając ją o 37,9 procent. </w:t>
      </w:r>
      <w:r w:rsidR="001D7374" w:rsidRPr="00D92488">
        <w:rPr>
          <w:rFonts w:ascii="Arial" w:hAnsi="Arial" w:cs="Arial"/>
          <w:bCs/>
          <w:sz w:val="22"/>
          <w:szCs w:val="22"/>
          <w:lang w:val="pl-PL"/>
        </w:rPr>
        <w:t xml:space="preserve">W przypadku tych pojazdów wskaźnik </w:t>
      </w:r>
      <w:r w:rsidR="00EE51D2" w:rsidRPr="00D92488">
        <w:rPr>
          <w:rFonts w:ascii="Arial" w:hAnsi="Arial" w:cs="Arial"/>
          <w:bCs/>
          <w:sz w:val="22"/>
          <w:szCs w:val="22"/>
          <w:lang w:val="pl-PL"/>
        </w:rPr>
        <w:t>przyciąga</w:t>
      </w:r>
      <w:r w:rsidR="001D7374" w:rsidRPr="00D92488">
        <w:rPr>
          <w:rFonts w:ascii="Arial" w:hAnsi="Arial" w:cs="Arial"/>
          <w:bCs/>
          <w:sz w:val="22"/>
          <w:szCs w:val="22"/>
          <w:lang w:val="pl-PL"/>
        </w:rPr>
        <w:t>nia</w:t>
      </w:r>
      <w:r w:rsidR="00EE51D2" w:rsidRPr="00D92488">
        <w:rPr>
          <w:rFonts w:ascii="Arial" w:hAnsi="Arial" w:cs="Arial"/>
          <w:bCs/>
          <w:sz w:val="22"/>
          <w:szCs w:val="22"/>
          <w:lang w:val="pl-PL"/>
        </w:rPr>
        <w:t xml:space="preserve"> do Forda nowych klientów </w:t>
      </w:r>
      <w:r w:rsidR="001D7374" w:rsidRPr="00D92488">
        <w:rPr>
          <w:rFonts w:ascii="Arial" w:hAnsi="Arial" w:cs="Arial"/>
          <w:bCs/>
          <w:sz w:val="22"/>
          <w:szCs w:val="22"/>
          <w:lang w:val="pl-PL"/>
        </w:rPr>
        <w:t>zwiększył się w stosunku do ubiegłego roku o 6 punktów procentowych i wynosi obecnie 51 proc.</w:t>
      </w:r>
    </w:p>
    <w:p w14:paraId="3E99B45B" w14:textId="77777777" w:rsidR="00EE51D2" w:rsidRPr="00D92488" w:rsidRDefault="00EE51D2" w:rsidP="00E14406">
      <w:pPr>
        <w:rPr>
          <w:rFonts w:ascii="Arial" w:hAnsi="Arial" w:cs="Arial"/>
          <w:sz w:val="22"/>
          <w:szCs w:val="22"/>
          <w:lang w:val="pl-PL"/>
        </w:rPr>
      </w:pPr>
    </w:p>
    <w:p w14:paraId="3638D372" w14:textId="65DC39EB" w:rsidR="005F62AC" w:rsidRPr="00D92488" w:rsidRDefault="005F62AC" w:rsidP="005F62AC">
      <w:pPr>
        <w:rPr>
          <w:rFonts w:ascii="Arial" w:hAnsi="Arial" w:cs="Arial"/>
          <w:bCs/>
          <w:sz w:val="22"/>
          <w:szCs w:val="22"/>
          <w:lang w:val="pl-PL"/>
        </w:rPr>
      </w:pPr>
      <w:r w:rsidRPr="00D92488">
        <w:rPr>
          <w:rFonts w:ascii="Arial" w:hAnsi="Arial" w:cs="Arial"/>
          <w:bCs/>
          <w:sz w:val="22"/>
          <w:szCs w:val="22"/>
          <w:lang w:val="pl-PL"/>
        </w:rPr>
        <w:lastRenderedPageBreak/>
        <w:t xml:space="preserve">Dzięki lepszemu przepływowi zapasów, </w:t>
      </w:r>
      <w:r w:rsidR="00E475FD" w:rsidRPr="00D92488">
        <w:rPr>
          <w:rFonts w:ascii="Arial" w:hAnsi="Arial" w:cs="Arial"/>
          <w:bCs/>
          <w:sz w:val="22"/>
          <w:szCs w:val="22"/>
          <w:lang w:val="pl-PL"/>
        </w:rPr>
        <w:t xml:space="preserve">zwiększył się również </w:t>
      </w:r>
      <w:r w:rsidR="004224FF" w:rsidRPr="00D92488">
        <w:rPr>
          <w:rFonts w:ascii="Arial" w:hAnsi="Arial" w:cs="Arial"/>
          <w:bCs/>
          <w:sz w:val="22"/>
          <w:szCs w:val="22"/>
          <w:lang w:val="pl-PL"/>
        </w:rPr>
        <w:t xml:space="preserve">wskaźnik </w:t>
      </w:r>
      <w:r w:rsidRPr="00D92488">
        <w:rPr>
          <w:rFonts w:ascii="Arial" w:hAnsi="Arial" w:cs="Arial"/>
          <w:bCs/>
          <w:sz w:val="22"/>
          <w:szCs w:val="22"/>
          <w:lang w:val="pl-PL"/>
        </w:rPr>
        <w:t>sprzedaż</w:t>
      </w:r>
      <w:r w:rsidR="00C96659" w:rsidRPr="00D92488">
        <w:rPr>
          <w:rFonts w:ascii="Arial" w:hAnsi="Arial" w:cs="Arial"/>
          <w:bCs/>
          <w:sz w:val="22"/>
          <w:szCs w:val="22"/>
          <w:lang w:val="pl-PL"/>
        </w:rPr>
        <w:t>y</w:t>
      </w:r>
      <w:r w:rsidRPr="00D92488">
        <w:rPr>
          <w:rFonts w:ascii="Arial" w:hAnsi="Arial" w:cs="Arial"/>
          <w:bCs/>
          <w:sz w:val="22"/>
          <w:szCs w:val="22"/>
          <w:lang w:val="pl-PL"/>
        </w:rPr>
        <w:t xml:space="preserve"> SUV-ów </w:t>
      </w:r>
      <w:r w:rsidR="00E475FD" w:rsidRPr="00D92488">
        <w:rPr>
          <w:rFonts w:ascii="Arial" w:hAnsi="Arial" w:cs="Arial"/>
          <w:bCs/>
          <w:sz w:val="22"/>
          <w:szCs w:val="22"/>
          <w:lang w:val="pl-PL"/>
        </w:rPr>
        <w:t xml:space="preserve">Forda </w:t>
      </w:r>
      <w:r w:rsidR="004224FF" w:rsidRPr="00D92488">
        <w:rPr>
          <w:rFonts w:ascii="Arial" w:hAnsi="Arial" w:cs="Arial"/>
          <w:bCs/>
          <w:sz w:val="22"/>
          <w:szCs w:val="22"/>
          <w:lang w:val="pl-PL"/>
        </w:rPr>
        <w:t xml:space="preserve">wzrastając </w:t>
      </w:r>
      <w:r w:rsidRPr="00D92488">
        <w:rPr>
          <w:rFonts w:ascii="Arial" w:hAnsi="Arial" w:cs="Arial"/>
          <w:bCs/>
          <w:sz w:val="22"/>
          <w:szCs w:val="22"/>
          <w:lang w:val="pl-PL"/>
        </w:rPr>
        <w:t>o 39,2</w:t>
      </w:r>
      <w:r w:rsidR="004224FF" w:rsidRPr="00D92488">
        <w:rPr>
          <w:rFonts w:ascii="Arial" w:hAnsi="Arial" w:cs="Arial"/>
          <w:bCs/>
          <w:sz w:val="22"/>
          <w:szCs w:val="22"/>
          <w:lang w:val="pl-PL"/>
        </w:rPr>
        <w:t xml:space="preserve"> procent</w:t>
      </w:r>
      <w:r w:rsidRPr="00D92488">
        <w:rPr>
          <w:rFonts w:ascii="Arial" w:hAnsi="Arial" w:cs="Arial"/>
          <w:bCs/>
          <w:sz w:val="22"/>
          <w:szCs w:val="22"/>
          <w:lang w:val="pl-PL"/>
        </w:rPr>
        <w:t xml:space="preserve"> w porównaniu z lutym. Rekordowo wysoka </w:t>
      </w:r>
      <w:r w:rsidR="00E475FD" w:rsidRPr="00D92488">
        <w:rPr>
          <w:rFonts w:ascii="Arial" w:hAnsi="Arial" w:cs="Arial"/>
          <w:bCs/>
          <w:sz w:val="22"/>
          <w:szCs w:val="22"/>
          <w:lang w:val="pl-PL"/>
        </w:rPr>
        <w:t xml:space="preserve">była także </w:t>
      </w:r>
      <w:r w:rsidRPr="00D92488">
        <w:rPr>
          <w:rFonts w:ascii="Arial" w:hAnsi="Arial" w:cs="Arial"/>
          <w:bCs/>
          <w:sz w:val="22"/>
          <w:szCs w:val="22"/>
          <w:lang w:val="pl-PL"/>
        </w:rPr>
        <w:t>sprzedaż Bronco</w:t>
      </w:r>
      <w:r w:rsidR="00E475FD" w:rsidRPr="00D92488">
        <w:rPr>
          <w:rFonts w:ascii="Arial" w:hAnsi="Arial" w:cs="Arial"/>
          <w:bCs/>
          <w:sz w:val="22"/>
          <w:szCs w:val="22"/>
          <w:lang w:val="pl-PL"/>
        </w:rPr>
        <w:t>, która</w:t>
      </w:r>
      <w:r w:rsidRPr="00D92488">
        <w:rPr>
          <w:rFonts w:ascii="Arial" w:hAnsi="Arial" w:cs="Arial"/>
          <w:bCs/>
          <w:sz w:val="22"/>
          <w:szCs w:val="22"/>
          <w:lang w:val="pl-PL"/>
        </w:rPr>
        <w:t xml:space="preserve"> wzrosła o 70,7 procent </w:t>
      </w:r>
      <w:r w:rsidR="00E475FD" w:rsidRPr="00D92488">
        <w:rPr>
          <w:rFonts w:ascii="Arial" w:hAnsi="Arial" w:cs="Arial"/>
          <w:bCs/>
          <w:sz w:val="22"/>
          <w:szCs w:val="22"/>
          <w:lang w:val="pl-PL"/>
        </w:rPr>
        <w:t>(</w:t>
      </w:r>
      <w:r w:rsidRPr="00D92488">
        <w:rPr>
          <w:rFonts w:ascii="Arial" w:hAnsi="Arial" w:cs="Arial"/>
          <w:bCs/>
          <w:sz w:val="22"/>
          <w:szCs w:val="22"/>
          <w:lang w:val="pl-PL"/>
        </w:rPr>
        <w:t>w porównaniu z lutym</w:t>
      </w:r>
      <w:r w:rsidR="00E475FD" w:rsidRPr="00D92488">
        <w:rPr>
          <w:rFonts w:ascii="Arial" w:hAnsi="Arial" w:cs="Arial"/>
          <w:bCs/>
          <w:sz w:val="22"/>
          <w:szCs w:val="22"/>
          <w:lang w:val="pl-PL"/>
        </w:rPr>
        <w:t>)</w:t>
      </w:r>
      <w:r w:rsidRPr="00D92488">
        <w:rPr>
          <w:rFonts w:ascii="Arial" w:hAnsi="Arial" w:cs="Arial"/>
          <w:bCs/>
          <w:sz w:val="22"/>
          <w:szCs w:val="22"/>
          <w:lang w:val="pl-PL"/>
        </w:rPr>
        <w:t>, Explorera o 76,8 procent, a Bronco Sport o 22,3 procent.</w:t>
      </w:r>
    </w:p>
    <w:p w14:paraId="196E4CBC" w14:textId="77777777" w:rsidR="00600E64" w:rsidRPr="00D92488" w:rsidRDefault="00600E64" w:rsidP="00600E64">
      <w:pPr>
        <w:rPr>
          <w:rFonts w:ascii="Arial" w:hAnsi="Arial" w:cs="Arial"/>
          <w:bCs/>
          <w:sz w:val="22"/>
          <w:szCs w:val="22"/>
          <w:lang w:val="pl-PL"/>
        </w:rPr>
      </w:pPr>
    </w:p>
    <w:p w14:paraId="670D6BCD" w14:textId="682D1FAD" w:rsidR="00600E64" w:rsidRPr="00D92488" w:rsidRDefault="00600E64" w:rsidP="00600E64">
      <w:pPr>
        <w:rPr>
          <w:rFonts w:ascii="Arial" w:hAnsi="Arial" w:cs="Arial"/>
          <w:bCs/>
          <w:sz w:val="22"/>
          <w:szCs w:val="22"/>
          <w:lang w:val="pl-PL"/>
        </w:rPr>
      </w:pPr>
      <w:r w:rsidRPr="00D92488">
        <w:rPr>
          <w:rFonts w:ascii="Arial" w:hAnsi="Arial" w:cs="Arial"/>
          <w:bCs/>
          <w:sz w:val="22"/>
          <w:szCs w:val="22"/>
          <w:lang w:val="pl-PL"/>
        </w:rPr>
        <w:t>Rodzina Bronco osiągnęła najlepszy miesięczny wynik sprzedaży od czasu wprowadzenia na rynek (22 340 sztuk). Co ciekawe okazuje się, że obecnie klienci chętniej niż kiedykolwiek wybierają SUV-y Forda wyposażone w napęd 4</w:t>
      </w:r>
      <w:r w:rsidR="002B18A3">
        <w:rPr>
          <w:rFonts w:ascii="Arial" w:hAnsi="Arial" w:cs="Arial"/>
          <w:bCs/>
          <w:sz w:val="22"/>
          <w:szCs w:val="22"/>
          <w:lang w:val="pl-PL"/>
        </w:rPr>
        <w:t>x</w:t>
      </w:r>
      <w:r w:rsidRPr="00D92488">
        <w:rPr>
          <w:rFonts w:ascii="Arial" w:hAnsi="Arial" w:cs="Arial"/>
          <w:bCs/>
          <w:sz w:val="22"/>
          <w:szCs w:val="22"/>
          <w:lang w:val="pl-PL"/>
        </w:rPr>
        <w:t xml:space="preserve">4/AWD, przez co producent odnotował rekordowy wynik sprzedaży tych pojazdów od początku roku, zbliżając się do 80 procent przy sprzedaży detalicznej. </w:t>
      </w:r>
    </w:p>
    <w:p w14:paraId="4BC99DF6" w14:textId="77777777" w:rsidR="00600E64" w:rsidRPr="00D92488" w:rsidRDefault="00600E64" w:rsidP="00DF0C1B">
      <w:pPr>
        <w:rPr>
          <w:rFonts w:ascii="Arial" w:hAnsi="Arial" w:cs="Arial"/>
          <w:sz w:val="22"/>
          <w:szCs w:val="22"/>
          <w:lang w:val="pl-PL"/>
        </w:rPr>
      </w:pPr>
    </w:p>
    <w:p w14:paraId="2F15F303" w14:textId="690CC70F" w:rsidR="00DF0C1B" w:rsidRPr="00D92488" w:rsidRDefault="00DF0C1B" w:rsidP="00DF0C1B">
      <w:pPr>
        <w:rPr>
          <w:rFonts w:ascii="Arial" w:hAnsi="Arial" w:cs="Arial"/>
          <w:sz w:val="22"/>
          <w:szCs w:val="22"/>
          <w:lang w:val="pl-PL"/>
        </w:rPr>
      </w:pPr>
      <w:r w:rsidRPr="00D92488">
        <w:rPr>
          <w:rFonts w:ascii="Arial" w:hAnsi="Arial" w:cs="Arial"/>
          <w:sz w:val="22"/>
          <w:szCs w:val="22"/>
          <w:lang w:val="pl-PL"/>
        </w:rPr>
        <w:t xml:space="preserve">Ogólna sprzedaż samochodów dostawczych Forda, w porównaniu do lutego wzrosła o 12,5 procent, a nowy Maverick zanotował najlepsze wyniki w ciągu jednego miesiąca od momentu wprowadzenia na rynek. Sprzedaż tego modelu wzrosła o 115 procent w porównaniu z lutym, a samochody te pozostawały na placach dilerskich zaledwie </w:t>
      </w:r>
      <w:r w:rsidR="002B18A3">
        <w:rPr>
          <w:rFonts w:ascii="Arial" w:hAnsi="Arial" w:cs="Arial"/>
          <w:sz w:val="22"/>
          <w:szCs w:val="22"/>
          <w:lang w:val="pl-PL"/>
        </w:rPr>
        <w:t>cztery</w:t>
      </w:r>
      <w:r w:rsidRPr="00D92488">
        <w:rPr>
          <w:rFonts w:ascii="Arial" w:hAnsi="Arial" w:cs="Arial"/>
          <w:sz w:val="22"/>
          <w:szCs w:val="22"/>
          <w:lang w:val="pl-PL"/>
        </w:rPr>
        <w:t xml:space="preserve"> dni.</w:t>
      </w:r>
    </w:p>
    <w:p w14:paraId="1D0A78B4" w14:textId="395C7C02" w:rsidR="00E14406" w:rsidRPr="00D92488" w:rsidRDefault="00E14406" w:rsidP="00DE0424">
      <w:pPr>
        <w:rPr>
          <w:rFonts w:ascii="Arial" w:hAnsi="Arial" w:cs="Arial"/>
          <w:bCs/>
          <w:sz w:val="22"/>
          <w:szCs w:val="22"/>
          <w:lang w:val="pl-PL"/>
        </w:rPr>
      </w:pPr>
    </w:p>
    <w:p w14:paraId="4421F674" w14:textId="2A3D7F30" w:rsidR="009F5AF0" w:rsidRPr="00D92488" w:rsidRDefault="009B2BB7" w:rsidP="009F5AF0">
      <w:pPr>
        <w:rPr>
          <w:rFonts w:ascii="Arial" w:hAnsi="Arial" w:cs="Arial"/>
          <w:sz w:val="22"/>
          <w:szCs w:val="22"/>
          <w:lang w:val="pl-PL"/>
        </w:rPr>
      </w:pPr>
      <w:r w:rsidRPr="00D92488">
        <w:rPr>
          <w:rFonts w:ascii="Arial" w:hAnsi="Arial" w:cs="Arial"/>
          <w:sz w:val="22"/>
          <w:szCs w:val="22"/>
          <w:lang w:val="pl-PL"/>
        </w:rPr>
        <w:t>Świetne wyniki zanotował także dział</w:t>
      </w:r>
      <w:r w:rsidR="00E475FD" w:rsidRPr="00D92488">
        <w:rPr>
          <w:rFonts w:ascii="Arial" w:hAnsi="Arial" w:cs="Arial"/>
          <w:sz w:val="22"/>
          <w:szCs w:val="22"/>
          <w:lang w:val="pl-PL"/>
        </w:rPr>
        <w:t xml:space="preserve"> Ford Pro. </w:t>
      </w:r>
      <w:r w:rsidR="00E92019" w:rsidRPr="00D92488">
        <w:rPr>
          <w:rFonts w:ascii="Arial" w:hAnsi="Arial" w:cs="Arial"/>
          <w:sz w:val="22"/>
          <w:szCs w:val="22"/>
          <w:lang w:val="pl-PL"/>
        </w:rPr>
        <w:t>Jego sprzedaż w</w:t>
      </w:r>
      <w:r w:rsidR="00E475FD" w:rsidRPr="00D92488">
        <w:rPr>
          <w:rFonts w:ascii="Arial" w:hAnsi="Arial" w:cs="Arial"/>
          <w:sz w:val="22"/>
          <w:szCs w:val="22"/>
          <w:lang w:val="pl-PL"/>
        </w:rPr>
        <w:t xml:space="preserve"> marcu</w:t>
      </w:r>
      <w:r w:rsidR="00F91C51" w:rsidRPr="00D92488">
        <w:rPr>
          <w:rFonts w:ascii="Arial" w:hAnsi="Arial" w:cs="Arial"/>
          <w:sz w:val="22"/>
          <w:szCs w:val="22"/>
          <w:lang w:val="pl-PL"/>
        </w:rPr>
        <w:t>, w porównaniu do lutego,</w:t>
      </w:r>
      <w:r w:rsidR="00E475FD" w:rsidRPr="00D92488">
        <w:rPr>
          <w:rFonts w:ascii="Arial" w:hAnsi="Arial" w:cs="Arial"/>
          <w:sz w:val="22"/>
          <w:szCs w:val="22"/>
          <w:lang w:val="pl-PL"/>
        </w:rPr>
        <w:t xml:space="preserve"> zwiększyła</w:t>
      </w:r>
      <w:r w:rsidR="00E92019" w:rsidRPr="00D92488">
        <w:rPr>
          <w:rFonts w:ascii="Arial" w:hAnsi="Arial" w:cs="Arial"/>
          <w:sz w:val="22"/>
          <w:szCs w:val="22"/>
          <w:lang w:val="pl-PL"/>
        </w:rPr>
        <w:t xml:space="preserve"> się</w:t>
      </w:r>
      <w:r w:rsidR="00E475FD" w:rsidRPr="00D92488">
        <w:rPr>
          <w:rFonts w:ascii="Arial" w:hAnsi="Arial" w:cs="Arial"/>
          <w:sz w:val="22"/>
          <w:szCs w:val="22"/>
          <w:lang w:val="pl-PL"/>
        </w:rPr>
        <w:t xml:space="preserve"> o 37,5 procent</w:t>
      </w:r>
      <w:r w:rsidR="009F5AF0" w:rsidRPr="00D92488">
        <w:rPr>
          <w:rFonts w:ascii="Arial" w:hAnsi="Arial" w:cs="Arial"/>
          <w:sz w:val="22"/>
          <w:szCs w:val="22"/>
          <w:lang w:val="pl-PL"/>
        </w:rPr>
        <w:t>. Duży wpływ na wyniki miało ogromne zainteresowanie Fordem Transitem</w:t>
      </w:r>
      <w:r w:rsidR="00E92019" w:rsidRPr="00D92488">
        <w:rPr>
          <w:rFonts w:ascii="Arial" w:hAnsi="Arial" w:cs="Arial"/>
          <w:sz w:val="22"/>
          <w:szCs w:val="22"/>
          <w:lang w:val="pl-PL"/>
        </w:rPr>
        <w:t>.</w:t>
      </w:r>
      <w:r w:rsidR="009F5AF0" w:rsidRPr="00D92488">
        <w:rPr>
          <w:rFonts w:ascii="Arial" w:hAnsi="Arial" w:cs="Arial"/>
          <w:sz w:val="22"/>
          <w:szCs w:val="22"/>
          <w:lang w:val="pl-PL"/>
        </w:rPr>
        <w:t xml:space="preserve"> </w:t>
      </w:r>
      <w:r w:rsidR="00E92019" w:rsidRPr="00D92488">
        <w:rPr>
          <w:rFonts w:ascii="Arial" w:hAnsi="Arial" w:cs="Arial"/>
          <w:sz w:val="22"/>
          <w:szCs w:val="22"/>
          <w:lang w:val="pl-PL"/>
        </w:rPr>
        <w:t>N</w:t>
      </w:r>
      <w:r w:rsidR="009F5AF0" w:rsidRPr="00D92488">
        <w:rPr>
          <w:rFonts w:ascii="Arial" w:hAnsi="Arial" w:cs="Arial"/>
          <w:sz w:val="22"/>
          <w:szCs w:val="22"/>
          <w:lang w:val="pl-PL"/>
        </w:rPr>
        <w:t xml:space="preserve">ajlepiej sprzedający się samochód dostawczy na świecie odnotował wzrost o 70 proc. w porównaniu do lutego, natomiast sprzedaż serii F </w:t>
      </w:r>
      <w:r w:rsidR="00440043" w:rsidRPr="00D92488">
        <w:rPr>
          <w:rFonts w:ascii="Arial" w:hAnsi="Arial" w:cs="Arial"/>
          <w:sz w:val="22"/>
          <w:szCs w:val="22"/>
          <w:lang w:val="pl-PL"/>
        </w:rPr>
        <w:t xml:space="preserve">w ramach Ford Pro </w:t>
      </w:r>
      <w:r w:rsidR="009F5AF0" w:rsidRPr="00D92488">
        <w:rPr>
          <w:rFonts w:ascii="Arial" w:hAnsi="Arial" w:cs="Arial"/>
          <w:sz w:val="22"/>
          <w:szCs w:val="22"/>
          <w:lang w:val="pl-PL"/>
        </w:rPr>
        <w:t>wzrosła o 8,9 procent.</w:t>
      </w:r>
      <w:r w:rsidR="00693BF1" w:rsidRPr="00D92488">
        <w:rPr>
          <w:rFonts w:ascii="Arial" w:hAnsi="Arial" w:cs="Arial"/>
          <w:sz w:val="22"/>
          <w:szCs w:val="22"/>
          <w:lang w:val="pl-PL"/>
        </w:rPr>
        <w:t xml:space="preserve"> </w:t>
      </w:r>
      <w:r w:rsidR="00440043" w:rsidRPr="00D92488">
        <w:rPr>
          <w:rFonts w:ascii="Arial" w:hAnsi="Arial" w:cs="Arial"/>
          <w:sz w:val="22"/>
          <w:szCs w:val="22"/>
          <w:lang w:val="pl-PL"/>
        </w:rPr>
        <w:t>Warto też zauważyć</w:t>
      </w:r>
      <w:r w:rsidR="00FF6F46" w:rsidRPr="00D92488">
        <w:rPr>
          <w:rFonts w:ascii="Arial" w:hAnsi="Arial" w:cs="Arial"/>
          <w:sz w:val="22"/>
          <w:szCs w:val="22"/>
          <w:lang w:val="pl-PL"/>
        </w:rPr>
        <w:t xml:space="preserve">, że Ford </w:t>
      </w:r>
      <w:r w:rsidR="00E92019" w:rsidRPr="00D92488">
        <w:rPr>
          <w:rFonts w:ascii="Arial" w:hAnsi="Arial" w:cs="Arial"/>
          <w:sz w:val="22"/>
          <w:szCs w:val="22"/>
          <w:lang w:val="pl-PL"/>
        </w:rPr>
        <w:t>w</w:t>
      </w:r>
      <w:r w:rsidR="005A13AF" w:rsidRPr="00D92488">
        <w:rPr>
          <w:rFonts w:ascii="Arial" w:hAnsi="Arial" w:cs="Arial"/>
          <w:sz w:val="22"/>
          <w:szCs w:val="22"/>
          <w:lang w:val="pl-PL"/>
        </w:rPr>
        <w:t>prowadził</w:t>
      </w:r>
      <w:r w:rsidR="00FF6F46" w:rsidRPr="00D92488">
        <w:rPr>
          <w:rFonts w:ascii="Arial" w:hAnsi="Arial" w:cs="Arial"/>
          <w:sz w:val="22"/>
          <w:szCs w:val="22"/>
          <w:lang w:val="pl-PL"/>
        </w:rPr>
        <w:t xml:space="preserve"> na rynek </w:t>
      </w:r>
      <w:r w:rsidR="00440043" w:rsidRPr="00D92488">
        <w:rPr>
          <w:rFonts w:ascii="Arial" w:hAnsi="Arial" w:cs="Arial"/>
          <w:sz w:val="22"/>
          <w:szCs w:val="22"/>
          <w:lang w:val="pl-PL"/>
        </w:rPr>
        <w:t xml:space="preserve">amerykański </w:t>
      </w:r>
      <w:r w:rsidR="00FF6F46" w:rsidRPr="00D92488">
        <w:rPr>
          <w:rFonts w:ascii="Arial" w:hAnsi="Arial" w:cs="Arial"/>
          <w:sz w:val="22"/>
          <w:szCs w:val="22"/>
          <w:lang w:val="pl-PL"/>
        </w:rPr>
        <w:t xml:space="preserve">w pełni elektryczną </w:t>
      </w:r>
      <w:r w:rsidR="005A13AF" w:rsidRPr="00D92488">
        <w:rPr>
          <w:rFonts w:ascii="Arial" w:hAnsi="Arial" w:cs="Arial"/>
          <w:sz w:val="22"/>
          <w:szCs w:val="22"/>
          <w:lang w:val="pl-PL"/>
        </w:rPr>
        <w:t>wersję</w:t>
      </w:r>
      <w:r w:rsidR="00FF6F46" w:rsidRPr="00D92488">
        <w:rPr>
          <w:rFonts w:ascii="Arial" w:hAnsi="Arial" w:cs="Arial"/>
          <w:sz w:val="22"/>
          <w:szCs w:val="22"/>
          <w:lang w:val="pl-PL"/>
        </w:rPr>
        <w:t xml:space="preserve"> Transita. Ponad pięćset sztuk </w:t>
      </w:r>
      <w:r w:rsidR="00440043" w:rsidRPr="00D92488">
        <w:rPr>
          <w:rFonts w:ascii="Arial" w:hAnsi="Arial" w:cs="Arial"/>
          <w:sz w:val="22"/>
          <w:szCs w:val="22"/>
          <w:lang w:val="pl-PL"/>
        </w:rPr>
        <w:t>E-Transita</w:t>
      </w:r>
      <w:r w:rsidR="00FF6F46" w:rsidRPr="00D92488">
        <w:rPr>
          <w:rFonts w:ascii="Arial" w:hAnsi="Arial" w:cs="Arial"/>
          <w:sz w:val="22"/>
          <w:szCs w:val="22"/>
          <w:lang w:val="pl-PL"/>
        </w:rPr>
        <w:t xml:space="preserve"> (528 szt.) trafiło w marcu do nowych właścicieli</w:t>
      </w:r>
      <w:r w:rsidR="005A13AF" w:rsidRPr="00D92488">
        <w:rPr>
          <w:rFonts w:ascii="Arial" w:hAnsi="Arial" w:cs="Arial"/>
          <w:sz w:val="22"/>
          <w:szCs w:val="22"/>
          <w:lang w:val="pl-PL"/>
        </w:rPr>
        <w:t>, a produkcja samochodu stale rośnie.</w:t>
      </w:r>
      <w:r w:rsidR="009F5AF0" w:rsidRPr="00D92488">
        <w:rPr>
          <w:rFonts w:ascii="Arial" w:hAnsi="Arial" w:cs="Arial"/>
          <w:sz w:val="22"/>
          <w:szCs w:val="22"/>
          <w:lang w:val="pl-PL"/>
        </w:rPr>
        <w:t xml:space="preserve"> </w:t>
      </w:r>
    </w:p>
    <w:p w14:paraId="478D2008" w14:textId="77777777" w:rsidR="005F62AC" w:rsidRPr="00D92488" w:rsidRDefault="005F62AC" w:rsidP="005F62AC">
      <w:pPr>
        <w:rPr>
          <w:lang w:val="pl-PL"/>
        </w:rPr>
      </w:pPr>
    </w:p>
    <w:p w14:paraId="1B153AD8" w14:textId="14CDF1F2" w:rsidR="00200E72" w:rsidRPr="00D92488" w:rsidRDefault="00440043" w:rsidP="005F62AC">
      <w:pPr>
        <w:rPr>
          <w:rFonts w:ascii="Arial" w:hAnsi="Arial" w:cs="Arial"/>
          <w:sz w:val="22"/>
          <w:szCs w:val="22"/>
          <w:lang w:val="pl-PL"/>
        </w:rPr>
      </w:pPr>
      <w:r w:rsidRPr="00D92488">
        <w:rPr>
          <w:rFonts w:ascii="Arial" w:hAnsi="Arial" w:cs="Arial"/>
          <w:sz w:val="22"/>
          <w:szCs w:val="22"/>
          <w:lang w:val="pl-PL"/>
        </w:rPr>
        <w:t xml:space="preserve">Na przestrzeni pierwszego kwartału bieżącego roku </w:t>
      </w:r>
      <w:r w:rsidR="005F62AC" w:rsidRPr="00D92488">
        <w:rPr>
          <w:rFonts w:ascii="Arial" w:hAnsi="Arial" w:cs="Arial"/>
          <w:sz w:val="22"/>
          <w:szCs w:val="22"/>
          <w:lang w:val="pl-PL"/>
        </w:rPr>
        <w:t>Ford</w:t>
      </w:r>
      <w:r w:rsidRPr="00D92488">
        <w:rPr>
          <w:rFonts w:ascii="Arial" w:hAnsi="Arial" w:cs="Arial"/>
          <w:sz w:val="22"/>
          <w:szCs w:val="22"/>
          <w:lang w:val="pl-PL"/>
        </w:rPr>
        <w:t>y</w:t>
      </w:r>
      <w:r w:rsidR="005F62AC" w:rsidRPr="00D92488">
        <w:rPr>
          <w:rFonts w:ascii="Arial" w:hAnsi="Arial" w:cs="Arial"/>
          <w:sz w:val="22"/>
          <w:szCs w:val="22"/>
          <w:lang w:val="pl-PL"/>
        </w:rPr>
        <w:t xml:space="preserve"> serii F </w:t>
      </w:r>
      <w:r w:rsidR="005A13AF" w:rsidRPr="00D92488">
        <w:rPr>
          <w:rFonts w:ascii="Arial" w:hAnsi="Arial" w:cs="Arial"/>
          <w:sz w:val="22"/>
          <w:szCs w:val="22"/>
          <w:lang w:val="pl-PL"/>
        </w:rPr>
        <w:t>pozostaj</w:t>
      </w:r>
      <w:r w:rsidRPr="00D92488">
        <w:rPr>
          <w:rFonts w:ascii="Arial" w:hAnsi="Arial" w:cs="Arial"/>
          <w:sz w:val="22"/>
          <w:szCs w:val="22"/>
          <w:lang w:val="pl-PL"/>
        </w:rPr>
        <w:t>ą</w:t>
      </w:r>
      <w:r w:rsidR="005A13AF" w:rsidRPr="00D92488">
        <w:rPr>
          <w:rFonts w:ascii="Arial" w:hAnsi="Arial" w:cs="Arial"/>
          <w:sz w:val="22"/>
          <w:szCs w:val="22"/>
          <w:lang w:val="pl-PL"/>
        </w:rPr>
        <w:t xml:space="preserve"> </w:t>
      </w:r>
      <w:r w:rsidR="005F62AC" w:rsidRPr="00D92488">
        <w:rPr>
          <w:rFonts w:ascii="Arial" w:hAnsi="Arial" w:cs="Arial"/>
          <w:sz w:val="22"/>
          <w:szCs w:val="22"/>
          <w:lang w:val="pl-PL"/>
        </w:rPr>
        <w:t xml:space="preserve">liderem sprzedaży </w:t>
      </w:r>
      <w:r w:rsidRPr="00D92488">
        <w:rPr>
          <w:rFonts w:ascii="Arial" w:hAnsi="Arial" w:cs="Arial"/>
          <w:sz w:val="22"/>
          <w:szCs w:val="22"/>
          <w:lang w:val="pl-PL"/>
        </w:rPr>
        <w:t>półciężarówek</w:t>
      </w:r>
      <w:r w:rsidR="005F62AC" w:rsidRPr="00D92488">
        <w:rPr>
          <w:rFonts w:ascii="Arial" w:hAnsi="Arial" w:cs="Arial"/>
          <w:sz w:val="22"/>
          <w:szCs w:val="22"/>
          <w:lang w:val="pl-PL"/>
        </w:rPr>
        <w:t xml:space="preserve">, wyprzedzając </w:t>
      </w:r>
      <w:r w:rsidR="005A13AF" w:rsidRPr="00D92488">
        <w:rPr>
          <w:rFonts w:ascii="Arial" w:hAnsi="Arial" w:cs="Arial"/>
          <w:sz w:val="22"/>
          <w:szCs w:val="22"/>
          <w:lang w:val="pl-PL"/>
        </w:rPr>
        <w:t xml:space="preserve">tym samym </w:t>
      </w:r>
      <w:r w:rsidR="005F62AC" w:rsidRPr="00D92488">
        <w:rPr>
          <w:rFonts w:ascii="Arial" w:hAnsi="Arial" w:cs="Arial"/>
          <w:sz w:val="22"/>
          <w:szCs w:val="22"/>
          <w:lang w:val="pl-PL"/>
        </w:rPr>
        <w:t xml:space="preserve">drugą w kolejności markę Ram o ponad 45 000 sztuk. Łączna sprzedaż pickupów Forda </w:t>
      </w:r>
      <w:r w:rsidRPr="00D92488">
        <w:rPr>
          <w:rFonts w:ascii="Arial" w:hAnsi="Arial" w:cs="Arial"/>
          <w:sz w:val="22"/>
          <w:szCs w:val="22"/>
          <w:lang w:val="pl-PL"/>
        </w:rPr>
        <w:t xml:space="preserve">w pierwszym kwartale br. </w:t>
      </w:r>
      <w:r w:rsidR="005F62AC" w:rsidRPr="00D92488">
        <w:rPr>
          <w:rFonts w:ascii="Arial" w:hAnsi="Arial" w:cs="Arial"/>
          <w:sz w:val="22"/>
          <w:szCs w:val="22"/>
          <w:lang w:val="pl-PL"/>
        </w:rPr>
        <w:t xml:space="preserve">wyniosła 140 701 sztuk. </w:t>
      </w:r>
    </w:p>
    <w:p w14:paraId="3BC78CC8" w14:textId="77777777" w:rsidR="00600E64" w:rsidRPr="00D92488" w:rsidRDefault="00600E64" w:rsidP="005F62AC">
      <w:pPr>
        <w:rPr>
          <w:rFonts w:ascii="Arial" w:hAnsi="Arial" w:cs="Arial"/>
          <w:sz w:val="22"/>
          <w:szCs w:val="22"/>
          <w:lang w:val="pl-PL"/>
        </w:rPr>
      </w:pPr>
    </w:p>
    <w:p w14:paraId="7845EA12" w14:textId="77777777" w:rsidR="00600E64" w:rsidRPr="00D92488" w:rsidRDefault="00600E64" w:rsidP="00600E64">
      <w:pPr>
        <w:jc w:val="center"/>
        <w:rPr>
          <w:rFonts w:ascii="Arial" w:hAnsi="Arial" w:cs="Arial"/>
          <w:color w:val="000000" w:themeColor="text1"/>
          <w:sz w:val="22"/>
          <w:szCs w:val="22"/>
          <w:lang w:val="pl-PL"/>
        </w:rPr>
      </w:pPr>
      <w:r w:rsidRPr="00D92488">
        <w:rPr>
          <w:rFonts w:ascii="Arial" w:hAnsi="Arial" w:cs="Arial"/>
          <w:color w:val="000000" w:themeColor="text1"/>
          <w:sz w:val="22"/>
          <w:szCs w:val="22"/>
          <w:lang w:val="pl-PL"/>
        </w:rPr>
        <w:t># # #</w:t>
      </w:r>
    </w:p>
    <w:p w14:paraId="2D31A442" w14:textId="77777777" w:rsidR="00600E64" w:rsidRPr="00D92488" w:rsidRDefault="00600E64" w:rsidP="00600E64">
      <w:pPr>
        <w:rPr>
          <w:rFonts w:ascii="Arial" w:hAnsi="Arial" w:cs="Arial"/>
          <w:i/>
          <w:color w:val="000000" w:themeColor="text1"/>
          <w:sz w:val="22"/>
          <w:szCs w:val="22"/>
          <w:lang w:val="pl-PL"/>
        </w:rPr>
      </w:pPr>
      <w:bookmarkStart w:id="2" w:name="_Hlk38031302"/>
      <w:bookmarkEnd w:id="2"/>
    </w:p>
    <w:p w14:paraId="64774B38" w14:textId="77777777" w:rsidR="00600E64" w:rsidRPr="00D92488" w:rsidRDefault="00600E64" w:rsidP="00600E64">
      <w:pPr>
        <w:rPr>
          <w:rFonts w:ascii="Arial" w:hAnsi="Arial" w:cs="Arial"/>
          <w:b/>
          <w:bCs/>
          <w:i/>
          <w:iCs/>
          <w:color w:val="000000"/>
          <w:lang w:val="pl-PL"/>
        </w:rPr>
      </w:pPr>
      <w:r w:rsidRPr="00D92488">
        <w:rPr>
          <w:rFonts w:ascii="Arial" w:hAnsi="Arial" w:cs="Arial"/>
          <w:b/>
          <w:bCs/>
          <w:i/>
          <w:iCs/>
          <w:color w:val="000000"/>
          <w:lang w:val="pl-PL"/>
        </w:rPr>
        <w:t>O Ford Motor Company</w:t>
      </w:r>
    </w:p>
    <w:p w14:paraId="4F8D9BFA" w14:textId="77777777" w:rsidR="00600E64" w:rsidRPr="00D92488" w:rsidRDefault="00600E64" w:rsidP="00600E64">
      <w:pPr>
        <w:rPr>
          <w:rFonts w:ascii="Arial" w:hAnsi="Arial" w:cs="Arial"/>
          <w:i/>
          <w:iCs/>
          <w:color w:val="000000"/>
          <w:lang w:val="pl-PL"/>
        </w:rPr>
      </w:pPr>
      <w:r w:rsidRPr="00D92488">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D92488">
          <w:rPr>
            <w:rStyle w:val="czeinternetowe"/>
            <w:rFonts w:ascii="Arial" w:hAnsi="Arial" w:cs="Arial"/>
            <w:i/>
            <w:iCs/>
            <w:lang w:val="pl-PL"/>
          </w:rPr>
          <w:t>corporate.ford.com</w:t>
        </w:r>
      </w:hyperlink>
      <w:r w:rsidRPr="00D92488">
        <w:rPr>
          <w:rFonts w:ascii="Arial" w:hAnsi="Arial" w:cs="Arial"/>
          <w:i/>
          <w:iCs/>
          <w:color w:val="000000"/>
          <w:lang w:val="pl-PL"/>
        </w:rPr>
        <w:t>.</w:t>
      </w:r>
    </w:p>
    <w:p w14:paraId="06A5B099" w14:textId="77777777" w:rsidR="00600E64" w:rsidRPr="00D92488" w:rsidRDefault="00600E64" w:rsidP="00600E64">
      <w:pPr>
        <w:rPr>
          <w:rFonts w:ascii="Arial" w:hAnsi="Arial" w:cs="Arial"/>
          <w:i/>
          <w:iCs/>
          <w:sz w:val="22"/>
          <w:szCs w:val="22"/>
          <w:lang w:val="pl-PL"/>
        </w:rPr>
      </w:pPr>
    </w:p>
    <w:p w14:paraId="1D748AD7" w14:textId="77777777" w:rsidR="00600E64" w:rsidRPr="00D92488" w:rsidRDefault="00600E64" w:rsidP="00600E64">
      <w:pPr>
        <w:rPr>
          <w:rFonts w:ascii="Arial" w:hAnsi="Arial" w:cs="Arial"/>
          <w:szCs w:val="22"/>
          <w:lang w:val="pl-PL"/>
        </w:rPr>
      </w:pPr>
      <w:r w:rsidRPr="00D92488">
        <w:rPr>
          <w:rFonts w:ascii="Arial" w:hAnsi="Arial" w:cs="Arial"/>
          <w:b/>
          <w:bCs/>
          <w:i/>
          <w:iCs/>
          <w:lang w:val="pl-PL"/>
        </w:rPr>
        <w:t>Ford of Europe</w:t>
      </w:r>
      <w:r w:rsidRPr="00D92488">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AFF28DC" w14:textId="77777777" w:rsidR="00600E64" w:rsidRPr="00D92488" w:rsidRDefault="00600E64" w:rsidP="00600E64">
      <w:pPr>
        <w:rPr>
          <w:rFonts w:ascii="Arial" w:hAnsi="Arial" w:cs="Arial"/>
          <w:i/>
          <w:sz w:val="22"/>
          <w:szCs w:val="22"/>
          <w:lang w:val="pl-PL"/>
        </w:rPr>
      </w:pPr>
    </w:p>
    <w:p w14:paraId="49CF2FBA" w14:textId="77777777" w:rsidR="00600E64" w:rsidRPr="00D92488" w:rsidRDefault="00600E64" w:rsidP="00600E64">
      <w:pPr>
        <w:pStyle w:val="NormalWeb"/>
        <w:shd w:val="clear" w:color="auto" w:fill="FFFFFF"/>
        <w:spacing w:before="0" w:after="0"/>
        <w:rPr>
          <w:rFonts w:ascii="Arial" w:hAnsi="Arial" w:cs="Arial"/>
          <w:color w:val="333333"/>
          <w:sz w:val="21"/>
          <w:szCs w:val="20"/>
          <w:lang w:val="pl-PL"/>
        </w:rPr>
      </w:pPr>
      <w:r w:rsidRPr="00D92488">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600E64" w:rsidRPr="00D92488" w14:paraId="2B2215F8" w14:textId="77777777" w:rsidTr="00FC139E">
        <w:tc>
          <w:tcPr>
            <w:tcW w:w="1320" w:type="dxa"/>
            <w:hideMark/>
          </w:tcPr>
          <w:p w14:paraId="2C66C811" w14:textId="77777777" w:rsidR="00600E64" w:rsidRPr="00D92488" w:rsidRDefault="00600E64" w:rsidP="00FC139E">
            <w:pPr>
              <w:rPr>
                <w:rFonts w:ascii="Arial" w:hAnsi="Arial" w:cs="Arial"/>
                <w:sz w:val="22"/>
                <w:lang w:val="pl-PL" w:eastAsia="ar-SA" w:bidi="hi-IN"/>
              </w:rPr>
            </w:pPr>
            <w:r w:rsidRPr="00D92488">
              <w:rPr>
                <w:rFonts w:ascii="Arial" w:hAnsi="Arial" w:cs="Arial"/>
                <w:b/>
                <w:sz w:val="22"/>
                <w:szCs w:val="22"/>
                <w:lang w:val="pl-PL" w:eastAsia="ar-SA" w:bidi="hi-IN"/>
              </w:rPr>
              <w:t>Kontakt:</w:t>
            </w:r>
          </w:p>
        </w:tc>
        <w:tc>
          <w:tcPr>
            <w:tcW w:w="3151" w:type="dxa"/>
            <w:hideMark/>
          </w:tcPr>
          <w:p w14:paraId="7E15F150" w14:textId="77777777" w:rsidR="00600E64" w:rsidRPr="00D92488" w:rsidRDefault="00600E64" w:rsidP="00FC139E">
            <w:pPr>
              <w:rPr>
                <w:rFonts w:ascii="Arial" w:hAnsi="Arial" w:cs="Arial"/>
                <w:sz w:val="22"/>
                <w:lang w:val="pl-PL" w:eastAsia="ar-SA" w:bidi="hi-IN"/>
              </w:rPr>
            </w:pPr>
            <w:r w:rsidRPr="00D92488">
              <w:rPr>
                <w:rFonts w:ascii="Arial" w:hAnsi="Arial" w:cs="Arial"/>
                <w:sz w:val="22"/>
                <w:szCs w:val="22"/>
                <w:lang w:val="pl-PL" w:eastAsia="ar-SA" w:bidi="hi-IN"/>
              </w:rPr>
              <w:t>Mariusz Jasiński</w:t>
            </w:r>
          </w:p>
        </w:tc>
        <w:tc>
          <w:tcPr>
            <w:tcW w:w="240" w:type="dxa"/>
          </w:tcPr>
          <w:p w14:paraId="2AD792A9" w14:textId="77777777" w:rsidR="00600E64" w:rsidRPr="00D92488" w:rsidRDefault="00600E64" w:rsidP="00FC139E">
            <w:pPr>
              <w:snapToGrid w:val="0"/>
              <w:rPr>
                <w:rFonts w:ascii="Arial" w:hAnsi="Arial" w:cs="Arial"/>
                <w:sz w:val="22"/>
                <w:lang w:val="pl-PL" w:eastAsia="ar-SA" w:bidi="hi-IN"/>
              </w:rPr>
            </w:pPr>
          </w:p>
        </w:tc>
      </w:tr>
      <w:tr w:rsidR="00600E64" w:rsidRPr="00C1094B" w14:paraId="420702D9" w14:textId="77777777" w:rsidTr="00FC139E">
        <w:tc>
          <w:tcPr>
            <w:tcW w:w="1320" w:type="dxa"/>
          </w:tcPr>
          <w:p w14:paraId="55B183E3" w14:textId="77777777" w:rsidR="00600E64" w:rsidRPr="00D92488" w:rsidRDefault="00600E64" w:rsidP="00FC139E">
            <w:pPr>
              <w:snapToGrid w:val="0"/>
              <w:rPr>
                <w:rFonts w:ascii="Arial" w:hAnsi="Arial" w:cs="Arial"/>
                <w:sz w:val="22"/>
                <w:lang w:val="pl-PL" w:eastAsia="ar-SA" w:bidi="hi-IN"/>
              </w:rPr>
            </w:pPr>
          </w:p>
        </w:tc>
        <w:tc>
          <w:tcPr>
            <w:tcW w:w="3151" w:type="dxa"/>
            <w:hideMark/>
          </w:tcPr>
          <w:p w14:paraId="161D8F88" w14:textId="77777777" w:rsidR="00600E64" w:rsidRPr="00D92488" w:rsidRDefault="00600E64" w:rsidP="00FC139E">
            <w:pPr>
              <w:rPr>
                <w:rFonts w:ascii="Arial" w:hAnsi="Arial" w:cs="Arial"/>
                <w:sz w:val="22"/>
                <w:lang w:val="pl-PL" w:eastAsia="ar-SA" w:bidi="hi-IN"/>
              </w:rPr>
            </w:pPr>
            <w:r w:rsidRPr="00D92488">
              <w:rPr>
                <w:rFonts w:ascii="Arial" w:hAnsi="Arial" w:cs="Arial"/>
                <w:sz w:val="22"/>
                <w:szCs w:val="22"/>
                <w:lang w:val="pl-PL" w:eastAsia="ar-SA" w:bidi="hi-IN"/>
              </w:rPr>
              <w:t xml:space="preserve">Ford Polska Sp. z o.o.  </w:t>
            </w:r>
          </w:p>
        </w:tc>
        <w:tc>
          <w:tcPr>
            <w:tcW w:w="240" w:type="dxa"/>
          </w:tcPr>
          <w:p w14:paraId="071815BF" w14:textId="77777777" w:rsidR="00600E64" w:rsidRPr="00D92488" w:rsidRDefault="00600E64" w:rsidP="00FC139E">
            <w:pPr>
              <w:snapToGrid w:val="0"/>
              <w:rPr>
                <w:rFonts w:ascii="Arial" w:hAnsi="Arial" w:cs="Arial"/>
                <w:sz w:val="22"/>
                <w:lang w:val="pl-PL" w:eastAsia="ar-SA" w:bidi="hi-IN"/>
              </w:rPr>
            </w:pPr>
          </w:p>
        </w:tc>
      </w:tr>
      <w:tr w:rsidR="00600E64" w:rsidRPr="00D92488" w14:paraId="23E792ED" w14:textId="77777777" w:rsidTr="00FC139E">
        <w:tc>
          <w:tcPr>
            <w:tcW w:w="1320" w:type="dxa"/>
          </w:tcPr>
          <w:p w14:paraId="22051D18" w14:textId="77777777" w:rsidR="00600E64" w:rsidRPr="00D92488" w:rsidRDefault="00600E64" w:rsidP="00FC139E">
            <w:pPr>
              <w:snapToGrid w:val="0"/>
              <w:rPr>
                <w:rFonts w:ascii="Arial" w:hAnsi="Arial" w:cs="Arial"/>
                <w:sz w:val="22"/>
                <w:lang w:val="pl-PL" w:eastAsia="ar-SA" w:bidi="hi-IN"/>
              </w:rPr>
            </w:pPr>
          </w:p>
        </w:tc>
        <w:tc>
          <w:tcPr>
            <w:tcW w:w="3151" w:type="dxa"/>
            <w:hideMark/>
          </w:tcPr>
          <w:p w14:paraId="3939E887" w14:textId="77777777" w:rsidR="00600E64" w:rsidRPr="00D92488" w:rsidRDefault="00600E64" w:rsidP="00FC139E">
            <w:pPr>
              <w:rPr>
                <w:rFonts w:ascii="Arial" w:hAnsi="Arial" w:cs="Arial"/>
                <w:sz w:val="22"/>
                <w:lang w:val="pl-PL" w:eastAsia="ar-SA" w:bidi="hi-IN"/>
              </w:rPr>
            </w:pPr>
            <w:r w:rsidRPr="00D92488">
              <w:rPr>
                <w:rFonts w:ascii="Arial" w:hAnsi="Arial" w:cs="Arial"/>
                <w:sz w:val="22"/>
                <w:szCs w:val="22"/>
                <w:lang w:val="pl-PL" w:eastAsia="ar-SA" w:bidi="hi-IN"/>
              </w:rPr>
              <w:t xml:space="preserve">(22) 6086815   </w:t>
            </w:r>
          </w:p>
        </w:tc>
        <w:tc>
          <w:tcPr>
            <w:tcW w:w="240" w:type="dxa"/>
          </w:tcPr>
          <w:p w14:paraId="7D9A4F77" w14:textId="77777777" w:rsidR="00600E64" w:rsidRPr="00D92488" w:rsidRDefault="00600E64" w:rsidP="00FC139E">
            <w:pPr>
              <w:snapToGrid w:val="0"/>
              <w:rPr>
                <w:rFonts w:ascii="Arial" w:hAnsi="Arial" w:cs="Arial"/>
                <w:sz w:val="22"/>
                <w:lang w:val="pl-PL" w:eastAsia="ar-SA" w:bidi="hi-IN"/>
              </w:rPr>
            </w:pPr>
          </w:p>
        </w:tc>
      </w:tr>
    </w:tbl>
    <w:p w14:paraId="5ACFAD92" w14:textId="283C74AE" w:rsidR="00415B3A" w:rsidRPr="00D92488" w:rsidRDefault="00600E64" w:rsidP="00D92488">
      <w:pPr>
        <w:ind w:left="720" w:firstLine="720"/>
        <w:rPr>
          <w:lang w:val="pl-PL"/>
        </w:rPr>
      </w:pPr>
      <w:r w:rsidRPr="00D92488">
        <w:rPr>
          <w:rFonts w:ascii="Arial" w:hAnsi="Arial" w:cs="Arial"/>
          <w:sz w:val="22"/>
          <w:szCs w:val="22"/>
          <w:u w:val="single"/>
          <w:lang w:val="pl-PL" w:eastAsia="ar-SA"/>
        </w:rPr>
        <w:t>mjasinsk@ford.com</w:t>
      </w:r>
      <w:bookmarkEnd w:id="0"/>
      <w:bookmarkEnd w:id="1"/>
    </w:p>
    <w:sectPr w:rsidR="00415B3A" w:rsidRPr="00D92488">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F8F2" w14:textId="77777777" w:rsidR="008B59D8" w:rsidRDefault="008B59D8">
      <w:r>
        <w:separator/>
      </w:r>
    </w:p>
  </w:endnote>
  <w:endnote w:type="continuationSeparator" w:id="0">
    <w:p w14:paraId="222B9E66" w14:textId="77777777" w:rsidR="008B59D8" w:rsidRDefault="008B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C1094B"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8B59D8">
      <w:fldChar w:fldCharType="begin"/>
    </w:r>
    <w:r w:rsidR="008B59D8" w:rsidRPr="00C1094B">
      <w:rPr>
        <w:lang w:val="pl-PL"/>
      </w:rPr>
      <w:instrText xml:space="preserve"> HYPERLINK "http://www.fordmedia.eu/" </w:instrText>
    </w:r>
    <w:r w:rsidR="008B59D8">
      <w:fldChar w:fldCharType="separate"/>
    </w:r>
    <w:r>
      <w:rPr>
        <w:rStyle w:val="czeinternetowe"/>
        <w:rFonts w:ascii="Arial" w:eastAsia="Calibri" w:hAnsi="Arial" w:cs="Arial"/>
        <w:sz w:val="18"/>
        <w:szCs w:val="18"/>
        <w:lang w:val="pl-PL"/>
      </w:rPr>
      <w:t>www.fordmedia.eu</w:t>
    </w:r>
    <w:r w:rsidR="008B59D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BCE0" w14:textId="77777777" w:rsidR="008B59D8" w:rsidRDefault="008B59D8">
      <w:r>
        <w:separator/>
      </w:r>
    </w:p>
  </w:footnote>
  <w:footnote w:type="continuationSeparator" w:id="0">
    <w:p w14:paraId="0B8DFB7C" w14:textId="77777777" w:rsidR="008B59D8" w:rsidRDefault="008B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32B90"/>
    <w:rsid w:val="00040606"/>
    <w:rsid w:val="00042B42"/>
    <w:rsid w:val="0004582E"/>
    <w:rsid w:val="00046C77"/>
    <w:rsid w:val="00047D5F"/>
    <w:rsid w:val="00047F67"/>
    <w:rsid w:val="00063C05"/>
    <w:rsid w:val="00094D11"/>
    <w:rsid w:val="00095FB0"/>
    <w:rsid w:val="000A1732"/>
    <w:rsid w:val="000B28AD"/>
    <w:rsid w:val="000B334E"/>
    <w:rsid w:val="000E061A"/>
    <w:rsid w:val="0010574E"/>
    <w:rsid w:val="001075D4"/>
    <w:rsid w:val="00107CA2"/>
    <w:rsid w:val="00116ED0"/>
    <w:rsid w:val="00145E37"/>
    <w:rsid w:val="00153B7E"/>
    <w:rsid w:val="00164A65"/>
    <w:rsid w:val="00175959"/>
    <w:rsid w:val="0018659A"/>
    <w:rsid w:val="001938DC"/>
    <w:rsid w:val="00197B6C"/>
    <w:rsid w:val="001B18D2"/>
    <w:rsid w:val="001D7374"/>
    <w:rsid w:val="001D7DEF"/>
    <w:rsid w:val="001E2112"/>
    <w:rsid w:val="001F41AA"/>
    <w:rsid w:val="00200E72"/>
    <w:rsid w:val="00234D90"/>
    <w:rsid w:val="00235825"/>
    <w:rsid w:val="002372C8"/>
    <w:rsid w:val="0024347F"/>
    <w:rsid w:val="00244291"/>
    <w:rsid w:val="002444C1"/>
    <w:rsid w:val="0025200C"/>
    <w:rsid w:val="00257951"/>
    <w:rsid w:val="00262772"/>
    <w:rsid w:val="00265516"/>
    <w:rsid w:val="002754B4"/>
    <w:rsid w:val="00276659"/>
    <w:rsid w:val="002804F4"/>
    <w:rsid w:val="00283DFA"/>
    <w:rsid w:val="002B18A3"/>
    <w:rsid w:val="002B3489"/>
    <w:rsid w:val="002C1FB8"/>
    <w:rsid w:val="002C331F"/>
    <w:rsid w:val="002D26ED"/>
    <w:rsid w:val="002E05AC"/>
    <w:rsid w:val="002F3B1F"/>
    <w:rsid w:val="002F789D"/>
    <w:rsid w:val="003038B2"/>
    <w:rsid w:val="00316C43"/>
    <w:rsid w:val="0032194A"/>
    <w:rsid w:val="00332570"/>
    <w:rsid w:val="003338DE"/>
    <w:rsid w:val="00335B3D"/>
    <w:rsid w:val="003459E2"/>
    <w:rsid w:val="00383173"/>
    <w:rsid w:val="003B1B04"/>
    <w:rsid w:val="003B3B40"/>
    <w:rsid w:val="003B4F8D"/>
    <w:rsid w:val="003D0F4E"/>
    <w:rsid w:val="003D1DA7"/>
    <w:rsid w:val="003F68C1"/>
    <w:rsid w:val="004000CF"/>
    <w:rsid w:val="004002F0"/>
    <w:rsid w:val="004126A7"/>
    <w:rsid w:val="00415B3A"/>
    <w:rsid w:val="004224FF"/>
    <w:rsid w:val="00440043"/>
    <w:rsid w:val="00445133"/>
    <w:rsid w:val="00445878"/>
    <w:rsid w:val="004550CA"/>
    <w:rsid w:val="00464FC7"/>
    <w:rsid w:val="00466D9B"/>
    <w:rsid w:val="0047131F"/>
    <w:rsid w:val="0047689E"/>
    <w:rsid w:val="0048660A"/>
    <w:rsid w:val="00492E12"/>
    <w:rsid w:val="004A2A86"/>
    <w:rsid w:val="004B06F2"/>
    <w:rsid w:val="004B0A19"/>
    <w:rsid w:val="004E27D4"/>
    <w:rsid w:val="004E4028"/>
    <w:rsid w:val="004E4EED"/>
    <w:rsid w:val="004E65F6"/>
    <w:rsid w:val="004F0783"/>
    <w:rsid w:val="004F1A74"/>
    <w:rsid w:val="004F7D8F"/>
    <w:rsid w:val="00512BC3"/>
    <w:rsid w:val="00525C6E"/>
    <w:rsid w:val="00526460"/>
    <w:rsid w:val="00526704"/>
    <w:rsid w:val="00527A10"/>
    <w:rsid w:val="005314A0"/>
    <w:rsid w:val="0054149D"/>
    <w:rsid w:val="00561D7D"/>
    <w:rsid w:val="0056712D"/>
    <w:rsid w:val="00572DD6"/>
    <w:rsid w:val="005A13AF"/>
    <w:rsid w:val="005A712C"/>
    <w:rsid w:val="005B6393"/>
    <w:rsid w:val="005C50A3"/>
    <w:rsid w:val="005C552B"/>
    <w:rsid w:val="005D4A19"/>
    <w:rsid w:val="005F62AC"/>
    <w:rsid w:val="00600E64"/>
    <w:rsid w:val="00610D0F"/>
    <w:rsid w:val="00617A73"/>
    <w:rsid w:val="00620798"/>
    <w:rsid w:val="00620B6E"/>
    <w:rsid w:val="00637EB1"/>
    <w:rsid w:val="0064698D"/>
    <w:rsid w:val="00651240"/>
    <w:rsid w:val="00653D3A"/>
    <w:rsid w:val="00655A89"/>
    <w:rsid w:val="00670154"/>
    <w:rsid w:val="006823A6"/>
    <w:rsid w:val="00683F31"/>
    <w:rsid w:val="00684373"/>
    <w:rsid w:val="00684C47"/>
    <w:rsid w:val="00693BF1"/>
    <w:rsid w:val="006A3C9D"/>
    <w:rsid w:val="006B0303"/>
    <w:rsid w:val="006B07B0"/>
    <w:rsid w:val="006B5143"/>
    <w:rsid w:val="006B790A"/>
    <w:rsid w:val="006C2F59"/>
    <w:rsid w:val="006D3151"/>
    <w:rsid w:val="006D593C"/>
    <w:rsid w:val="006D733A"/>
    <w:rsid w:val="006E2B80"/>
    <w:rsid w:val="006E3842"/>
    <w:rsid w:val="006F43C4"/>
    <w:rsid w:val="006F5AD2"/>
    <w:rsid w:val="007030EE"/>
    <w:rsid w:val="00725272"/>
    <w:rsid w:val="0074203C"/>
    <w:rsid w:val="0074754C"/>
    <w:rsid w:val="00752BB2"/>
    <w:rsid w:val="00756D03"/>
    <w:rsid w:val="0076529D"/>
    <w:rsid w:val="0077512C"/>
    <w:rsid w:val="007811B1"/>
    <w:rsid w:val="0079347A"/>
    <w:rsid w:val="00795399"/>
    <w:rsid w:val="007A0B9D"/>
    <w:rsid w:val="007B1AE7"/>
    <w:rsid w:val="007B33FD"/>
    <w:rsid w:val="007B7147"/>
    <w:rsid w:val="007D57FB"/>
    <w:rsid w:val="007F0EED"/>
    <w:rsid w:val="00805254"/>
    <w:rsid w:val="0081151A"/>
    <w:rsid w:val="00824889"/>
    <w:rsid w:val="008322B8"/>
    <w:rsid w:val="00837462"/>
    <w:rsid w:val="00840DCA"/>
    <w:rsid w:val="008438CB"/>
    <w:rsid w:val="00847DAD"/>
    <w:rsid w:val="00854787"/>
    <w:rsid w:val="00865024"/>
    <w:rsid w:val="0086643D"/>
    <w:rsid w:val="0087224F"/>
    <w:rsid w:val="00874C9B"/>
    <w:rsid w:val="00894E03"/>
    <w:rsid w:val="008A5E56"/>
    <w:rsid w:val="008B1043"/>
    <w:rsid w:val="008B23FB"/>
    <w:rsid w:val="008B391D"/>
    <w:rsid w:val="008B59D8"/>
    <w:rsid w:val="008C0BFC"/>
    <w:rsid w:val="008F3E60"/>
    <w:rsid w:val="00903098"/>
    <w:rsid w:val="00920F38"/>
    <w:rsid w:val="009226D1"/>
    <w:rsid w:val="00923FC3"/>
    <w:rsid w:val="00924CFF"/>
    <w:rsid w:val="009256D8"/>
    <w:rsid w:val="009312F0"/>
    <w:rsid w:val="009332A5"/>
    <w:rsid w:val="009348B8"/>
    <w:rsid w:val="00937FBE"/>
    <w:rsid w:val="00951853"/>
    <w:rsid w:val="00955230"/>
    <w:rsid w:val="00957FA2"/>
    <w:rsid w:val="0096080C"/>
    <w:rsid w:val="00961408"/>
    <w:rsid w:val="009623A1"/>
    <w:rsid w:val="009724E5"/>
    <w:rsid w:val="0098192F"/>
    <w:rsid w:val="00982AF9"/>
    <w:rsid w:val="00990E34"/>
    <w:rsid w:val="00993843"/>
    <w:rsid w:val="009A0B4D"/>
    <w:rsid w:val="009A4529"/>
    <w:rsid w:val="009A50A3"/>
    <w:rsid w:val="009A73EF"/>
    <w:rsid w:val="009A7751"/>
    <w:rsid w:val="009B2896"/>
    <w:rsid w:val="009B2BB7"/>
    <w:rsid w:val="009B3542"/>
    <w:rsid w:val="009B4C66"/>
    <w:rsid w:val="009B71A1"/>
    <w:rsid w:val="009C4F45"/>
    <w:rsid w:val="009D50ED"/>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6640"/>
    <w:rsid w:val="00A57F07"/>
    <w:rsid w:val="00A63520"/>
    <w:rsid w:val="00A75CCA"/>
    <w:rsid w:val="00A86010"/>
    <w:rsid w:val="00A900B6"/>
    <w:rsid w:val="00A93E49"/>
    <w:rsid w:val="00A95924"/>
    <w:rsid w:val="00AA2D62"/>
    <w:rsid w:val="00AA535C"/>
    <w:rsid w:val="00AA75AB"/>
    <w:rsid w:val="00AB6494"/>
    <w:rsid w:val="00AD6C7B"/>
    <w:rsid w:val="00AD776D"/>
    <w:rsid w:val="00AE086B"/>
    <w:rsid w:val="00AF043A"/>
    <w:rsid w:val="00B04825"/>
    <w:rsid w:val="00B05701"/>
    <w:rsid w:val="00B061B0"/>
    <w:rsid w:val="00B13852"/>
    <w:rsid w:val="00B375E5"/>
    <w:rsid w:val="00B37D5B"/>
    <w:rsid w:val="00B47903"/>
    <w:rsid w:val="00B479E2"/>
    <w:rsid w:val="00B543FA"/>
    <w:rsid w:val="00B54F43"/>
    <w:rsid w:val="00B60965"/>
    <w:rsid w:val="00B64538"/>
    <w:rsid w:val="00B64F8B"/>
    <w:rsid w:val="00B773E8"/>
    <w:rsid w:val="00B77A74"/>
    <w:rsid w:val="00B87ECF"/>
    <w:rsid w:val="00B94508"/>
    <w:rsid w:val="00BA1027"/>
    <w:rsid w:val="00BA7D3F"/>
    <w:rsid w:val="00BB1E9F"/>
    <w:rsid w:val="00BB3C4F"/>
    <w:rsid w:val="00BE6A39"/>
    <w:rsid w:val="00C043AE"/>
    <w:rsid w:val="00C06DB5"/>
    <w:rsid w:val="00C1094B"/>
    <w:rsid w:val="00C1535F"/>
    <w:rsid w:val="00C2170C"/>
    <w:rsid w:val="00C24689"/>
    <w:rsid w:val="00C32A57"/>
    <w:rsid w:val="00C41BAA"/>
    <w:rsid w:val="00C65AD2"/>
    <w:rsid w:val="00C80779"/>
    <w:rsid w:val="00C83557"/>
    <w:rsid w:val="00C83A5F"/>
    <w:rsid w:val="00C9513F"/>
    <w:rsid w:val="00C96659"/>
    <w:rsid w:val="00CB79DF"/>
    <w:rsid w:val="00CD3BA1"/>
    <w:rsid w:val="00CD4AF4"/>
    <w:rsid w:val="00CD6373"/>
    <w:rsid w:val="00CD75CA"/>
    <w:rsid w:val="00D17379"/>
    <w:rsid w:val="00D353FC"/>
    <w:rsid w:val="00D71D3D"/>
    <w:rsid w:val="00D76362"/>
    <w:rsid w:val="00D84265"/>
    <w:rsid w:val="00D8681E"/>
    <w:rsid w:val="00D87624"/>
    <w:rsid w:val="00D92488"/>
    <w:rsid w:val="00D95D1B"/>
    <w:rsid w:val="00DB0C01"/>
    <w:rsid w:val="00DC4CBE"/>
    <w:rsid w:val="00DD4C78"/>
    <w:rsid w:val="00DD5097"/>
    <w:rsid w:val="00DD5F1F"/>
    <w:rsid w:val="00DE0424"/>
    <w:rsid w:val="00DE0F5A"/>
    <w:rsid w:val="00DE6997"/>
    <w:rsid w:val="00DF0C1B"/>
    <w:rsid w:val="00DF1B6C"/>
    <w:rsid w:val="00E01601"/>
    <w:rsid w:val="00E14406"/>
    <w:rsid w:val="00E3343E"/>
    <w:rsid w:val="00E35A4B"/>
    <w:rsid w:val="00E475FD"/>
    <w:rsid w:val="00E51887"/>
    <w:rsid w:val="00E74A71"/>
    <w:rsid w:val="00E75F5B"/>
    <w:rsid w:val="00E92019"/>
    <w:rsid w:val="00E95DDB"/>
    <w:rsid w:val="00EB356A"/>
    <w:rsid w:val="00EC181E"/>
    <w:rsid w:val="00ED79EA"/>
    <w:rsid w:val="00EE5085"/>
    <w:rsid w:val="00EE51D2"/>
    <w:rsid w:val="00EF3603"/>
    <w:rsid w:val="00EF581B"/>
    <w:rsid w:val="00F051E2"/>
    <w:rsid w:val="00F11A68"/>
    <w:rsid w:val="00F14136"/>
    <w:rsid w:val="00F20861"/>
    <w:rsid w:val="00F352DA"/>
    <w:rsid w:val="00F372D3"/>
    <w:rsid w:val="00F402AA"/>
    <w:rsid w:val="00F55B5E"/>
    <w:rsid w:val="00F64430"/>
    <w:rsid w:val="00F7095E"/>
    <w:rsid w:val="00F71F54"/>
    <w:rsid w:val="00F83505"/>
    <w:rsid w:val="00F86E54"/>
    <w:rsid w:val="00F91C51"/>
    <w:rsid w:val="00FA0177"/>
    <w:rsid w:val="00FC671B"/>
    <w:rsid w:val="00FD50E0"/>
    <w:rsid w:val="00FE07D9"/>
    <w:rsid w:val="00FE21C1"/>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920</Words>
  <Characters>5523</Characters>
  <Application>Microsoft Office Word</Application>
  <DocSecurity>0</DocSecurity>
  <Lines>46</Lines>
  <Paragraphs>12</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dcterms:created xsi:type="dcterms:W3CDTF">2022-04-07T07:07:00Z</dcterms:created>
  <dcterms:modified xsi:type="dcterms:W3CDTF">2022-04-08T13:01:00Z</dcterms:modified>
  <cp:category/>
  <cp:version>9.103.88.44548</cp:version>
</cp:coreProperties>
</file>